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95" w:type="dxa"/>
        <w:tblInd w:w="-781" w:type="dxa"/>
        <w:tblCellMar>
          <w:top w:w="7" w:type="dxa"/>
          <w:left w:w="70" w:type="dxa"/>
          <w:right w:w="115" w:type="dxa"/>
        </w:tblCellMar>
        <w:tblLook w:val="04A0" w:firstRow="1" w:lastRow="0" w:firstColumn="1" w:lastColumn="0" w:noHBand="0" w:noVBand="1"/>
      </w:tblPr>
      <w:tblGrid>
        <w:gridCol w:w="8522"/>
        <w:gridCol w:w="281"/>
        <w:gridCol w:w="1992"/>
      </w:tblGrid>
      <w:tr w:rsidR="00CE3424" w:rsidRPr="002C18ED" w:rsidTr="001620BA">
        <w:trPr>
          <w:trHeight w:val="49"/>
        </w:trPr>
        <w:tc>
          <w:tcPr>
            <w:tcW w:w="8522" w:type="dxa"/>
            <w:tcBorders>
              <w:top w:val="single" w:sz="4" w:space="0" w:color="000000"/>
              <w:left w:val="single" w:sz="4" w:space="0" w:color="000000"/>
              <w:bottom w:val="single" w:sz="4" w:space="0" w:color="000000"/>
              <w:right w:val="nil"/>
            </w:tcBorders>
          </w:tcPr>
          <w:p w:rsidR="00CE3424" w:rsidRPr="002C18ED" w:rsidRDefault="00CE3424" w:rsidP="001620BA">
            <w:pPr>
              <w:spacing w:after="0" w:line="276" w:lineRule="auto"/>
              <w:ind w:left="38" w:right="0" w:firstLine="0"/>
              <w:rPr>
                <w:rFonts w:ascii="Times New Roman" w:hAnsi="Times New Roman" w:cs="Times New Roman"/>
                <w:sz w:val="16"/>
                <w:szCs w:val="24"/>
              </w:rPr>
            </w:pPr>
            <w:r w:rsidRPr="002C18ED">
              <w:rPr>
                <w:rFonts w:ascii="Times New Roman" w:hAnsi="Times New Roman" w:cs="Times New Roman"/>
                <w:b/>
                <w:sz w:val="16"/>
                <w:szCs w:val="24"/>
              </w:rPr>
              <w:t xml:space="preserve">Revizyon Açıklaması </w:t>
            </w:r>
          </w:p>
          <w:p w:rsidR="00CE3424" w:rsidRPr="002C18ED" w:rsidRDefault="00CE3424" w:rsidP="001620BA">
            <w:pPr>
              <w:spacing w:after="0" w:line="276" w:lineRule="auto"/>
              <w:ind w:left="38" w:right="0" w:firstLine="0"/>
              <w:rPr>
                <w:rFonts w:ascii="Times New Roman" w:hAnsi="Times New Roman" w:cs="Times New Roman"/>
                <w:sz w:val="16"/>
                <w:szCs w:val="24"/>
              </w:rPr>
            </w:pPr>
          </w:p>
        </w:tc>
        <w:tc>
          <w:tcPr>
            <w:tcW w:w="281" w:type="dxa"/>
            <w:tcBorders>
              <w:top w:val="single" w:sz="4" w:space="0" w:color="000000"/>
              <w:left w:val="nil"/>
              <w:bottom w:val="single" w:sz="4" w:space="0" w:color="000000"/>
              <w:right w:val="single" w:sz="4" w:space="0" w:color="000000"/>
            </w:tcBorders>
          </w:tcPr>
          <w:p w:rsidR="00CE3424" w:rsidRPr="002C18ED" w:rsidRDefault="00CE3424" w:rsidP="001620BA">
            <w:pPr>
              <w:spacing w:after="160" w:line="276" w:lineRule="auto"/>
              <w:ind w:left="0" w:right="0" w:firstLine="0"/>
              <w:rPr>
                <w:rFonts w:ascii="Times New Roman" w:hAnsi="Times New Roman" w:cs="Times New Roman"/>
                <w:sz w:val="16"/>
                <w:szCs w:val="24"/>
              </w:rPr>
            </w:pPr>
          </w:p>
        </w:tc>
        <w:tc>
          <w:tcPr>
            <w:tcW w:w="1992" w:type="dxa"/>
            <w:tcBorders>
              <w:top w:val="single" w:sz="4" w:space="0" w:color="000000"/>
              <w:left w:val="single" w:sz="4" w:space="0" w:color="000000"/>
              <w:bottom w:val="single" w:sz="4" w:space="0" w:color="000000"/>
              <w:right w:val="single" w:sz="4" w:space="0" w:color="000000"/>
            </w:tcBorders>
          </w:tcPr>
          <w:p w:rsidR="00CE3424" w:rsidRPr="002C18ED" w:rsidRDefault="00CE3424" w:rsidP="001620BA">
            <w:pPr>
              <w:spacing w:after="0" w:line="276" w:lineRule="auto"/>
              <w:ind w:left="38" w:right="0" w:firstLine="0"/>
              <w:rPr>
                <w:rFonts w:ascii="Times New Roman" w:hAnsi="Times New Roman" w:cs="Times New Roman"/>
                <w:sz w:val="16"/>
                <w:szCs w:val="24"/>
              </w:rPr>
            </w:pPr>
            <w:r w:rsidRPr="002C18ED">
              <w:rPr>
                <w:rFonts w:ascii="Times New Roman" w:hAnsi="Times New Roman" w:cs="Times New Roman"/>
                <w:b/>
                <w:sz w:val="16"/>
                <w:szCs w:val="24"/>
              </w:rPr>
              <w:t xml:space="preserve">Madde No </w:t>
            </w:r>
          </w:p>
        </w:tc>
      </w:tr>
      <w:tr w:rsidR="00CE3424" w:rsidRPr="002C18ED" w:rsidTr="001620BA">
        <w:trPr>
          <w:trHeight w:val="604"/>
        </w:trPr>
        <w:tc>
          <w:tcPr>
            <w:tcW w:w="8522" w:type="dxa"/>
            <w:tcBorders>
              <w:top w:val="single" w:sz="4" w:space="0" w:color="000000"/>
              <w:left w:val="single" w:sz="4" w:space="0" w:color="000000"/>
              <w:bottom w:val="single" w:sz="4" w:space="0" w:color="000000"/>
              <w:right w:val="nil"/>
            </w:tcBorders>
          </w:tcPr>
          <w:p w:rsidR="00CE3424" w:rsidRPr="002E73AE" w:rsidRDefault="00CE3424" w:rsidP="002E73AE">
            <w:pPr>
              <w:spacing w:after="7" w:line="360" w:lineRule="auto"/>
              <w:ind w:right="0"/>
              <w:rPr>
                <w:rFonts w:ascii="Times New Roman" w:hAnsi="Times New Roman" w:cs="Times New Roman"/>
                <w:i/>
                <w:szCs w:val="24"/>
              </w:rPr>
            </w:pPr>
            <w:r w:rsidRPr="002E73AE">
              <w:rPr>
                <w:rFonts w:ascii="Times New Roman" w:hAnsi="Times New Roman" w:cs="Times New Roman"/>
                <w:szCs w:val="24"/>
              </w:rPr>
              <w:t>“</w:t>
            </w:r>
            <w:r w:rsidR="002E73AE" w:rsidRPr="002E73AE">
              <w:rPr>
                <w:rFonts w:ascii="Times New Roman" w:hAnsi="Times New Roman" w:cs="Times New Roman"/>
                <w:i/>
                <w:szCs w:val="24"/>
              </w:rPr>
              <w:t xml:space="preserve">Kayıtlarda elle düzeltme yöntemi olarak üst amir tarafından yanlış yazılan kelimenin üzeri mavi kalem kullanılarak tek çizgiyle çizilip yanına veya üzerine doğrusu yazılıp kaşe ve paraf atılması şeklinde yapılır.  </w:t>
            </w:r>
            <w:r w:rsidRPr="002E73AE">
              <w:rPr>
                <w:rFonts w:ascii="Times New Roman" w:hAnsi="Times New Roman" w:cs="Times New Roman"/>
                <w:szCs w:val="24"/>
              </w:rPr>
              <w:t>.” İfadesi eklenmiştir.</w:t>
            </w:r>
          </w:p>
          <w:p w:rsidR="00CE3424" w:rsidRPr="002C18ED" w:rsidRDefault="00CE3424" w:rsidP="001620BA">
            <w:pPr>
              <w:spacing w:after="0" w:line="276" w:lineRule="auto"/>
              <w:ind w:left="38" w:right="0" w:firstLine="0"/>
              <w:rPr>
                <w:rFonts w:ascii="Times New Roman" w:hAnsi="Times New Roman" w:cs="Times New Roman"/>
                <w:sz w:val="16"/>
                <w:szCs w:val="24"/>
              </w:rPr>
            </w:pPr>
          </w:p>
        </w:tc>
        <w:tc>
          <w:tcPr>
            <w:tcW w:w="281" w:type="dxa"/>
            <w:tcBorders>
              <w:top w:val="single" w:sz="4" w:space="0" w:color="000000"/>
              <w:left w:val="nil"/>
              <w:bottom w:val="single" w:sz="4" w:space="0" w:color="000000"/>
              <w:right w:val="single" w:sz="4" w:space="0" w:color="000000"/>
            </w:tcBorders>
          </w:tcPr>
          <w:p w:rsidR="00CE3424" w:rsidRPr="002C18ED" w:rsidRDefault="00CE3424" w:rsidP="001620BA">
            <w:pPr>
              <w:spacing w:after="160" w:line="276" w:lineRule="auto"/>
              <w:ind w:left="0" w:right="0" w:firstLine="0"/>
              <w:rPr>
                <w:rFonts w:ascii="Times New Roman" w:hAnsi="Times New Roman" w:cs="Times New Roman"/>
                <w:sz w:val="16"/>
                <w:szCs w:val="24"/>
              </w:rPr>
            </w:pPr>
          </w:p>
        </w:tc>
        <w:tc>
          <w:tcPr>
            <w:tcW w:w="1992" w:type="dxa"/>
            <w:tcBorders>
              <w:top w:val="single" w:sz="4" w:space="0" w:color="000000"/>
              <w:left w:val="single" w:sz="4" w:space="0" w:color="000000"/>
              <w:bottom w:val="single" w:sz="4" w:space="0" w:color="000000"/>
              <w:right w:val="single" w:sz="4" w:space="0" w:color="000000"/>
            </w:tcBorders>
          </w:tcPr>
          <w:p w:rsidR="00CE3424" w:rsidRPr="002C18ED" w:rsidRDefault="002E73AE" w:rsidP="001620BA">
            <w:pPr>
              <w:spacing w:after="0" w:line="276" w:lineRule="auto"/>
              <w:ind w:left="45" w:right="0" w:firstLine="0"/>
              <w:rPr>
                <w:rFonts w:ascii="Times New Roman" w:hAnsi="Times New Roman" w:cs="Times New Roman"/>
                <w:sz w:val="16"/>
                <w:szCs w:val="24"/>
              </w:rPr>
            </w:pPr>
            <w:r>
              <w:rPr>
                <w:rFonts w:ascii="Times New Roman" w:hAnsi="Times New Roman" w:cs="Times New Roman"/>
                <w:sz w:val="16"/>
                <w:szCs w:val="24"/>
              </w:rPr>
              <w:t>5.</w:t>
            </w:r>
            <w:bookmarkStart w:id="0" w:name="_GoBack"/>
            <w:bookmarkEnd w:id="0"/>
            <w:r w:rsidR="00CE3424" w:rsidRPr="002C18ED">
              <w:rPr>
                <w:rFonts w:ascii="Times New Roman" w:hAnsi="Times New Roman" w:cs="Times New Roman"/>
                <w:sz w:val="16"/>
                <w:szCs w:val="24"/>
              </w:rPr>
              <w:t>5.</w:t>
            </w:r>
          </w:p>
        </w:tc>
      </w:tr>
    </w:tbl>
    <w:p w:rsidR="00146567" w:rsidRPr="002C18ED" w:rsidRDefault="00146567" w:rsidP="00CE3424">
      <w:pPr>
        <w:spacing w:after="7" w:line="360" w:lineRule="auto"/>
        <w:ind w:right="0"/>
        <w:rPr>
          <w:rFonts w:ascii="Times New Roman" w:hAnsi="Times New Roman" w:cs="Times New Roman"/>
          <w:szCs w:val="24"/>
        </w:rPr>
      </w:pPr>
    </w:p>
    <w:p w:rsidR="00CE3424" w:rsidRPr="002C18ED" w:rsidRDefault="00CE3424" w:rsidP="001B258C">
      <w:pPr>
        <w:numPr>
          <w:ilvl w:val="0"/>
          <w:numId w:val="1"/>
        </w:numPr>
        <w:spacing w:after="7" w:line="360" w:lineRule="auto"/>
        <w:ind w:right="0" w:hanging="283"/>
        <w:rPr>
          <w:rFonts w:ascii="Times New Roman" w:hAnsi="Times New Roman" w:cs="Times New Roman"/>
          <w:szCs w:val="24"/>
        </w:rPr>
      </w:pPr>
      <w:r w:rsidRPr="002C18ED">
        <w:rPr>
          <w:rFonts w:ascii="Times New Roman" w:hAnsi="Times New Roman" w:cs="Times New Roman"/>
          <w:b/>
          <w:szCs w:val="24"/>
        </w:rPr>
        <w:t>AMAÇ</w:t>
      </w:r>
      <w:r w:rsidRPr="002C18ED">
        <w:rPr>
          <w:rFonts w:ascii="Times New Roman" w:hAnsi="Times New Roman" w:cs="Times New Roman"/>
          <w:szCs w:val="24"/>
        </w:rPr>
        <w:t>:</w:t>
      </w:r>
    </w:p>
    <w:p w:rsidR="00146567" w:rsidRPr="002C18ED" w:rsidRDefault="00D56021" w:rsidP="001B258C">
      <w:pPr>
        <w:spacing w:after="7" w:line="360" w:lineRule="auto"/>
        <w:ind w:left="283" w:right="0" w:firstLine="0"/>
        <w:rPr>
          <w:rFonts w:ascii="Times New Roman" w:hAnsi="Times New Roman" w:cs="Times New Roman"/>
          <w:szCs w:val="24"/>
        </w:rPr>
      </w:pPr>
      <w:r w:rsidRPr="002C18ED">
        <w:rPr>
          <w:rFonts w:ascii="Times New Roman" w:hAnsi="Times New Roman" w:cs="Times New Roman"/>
          <w:szCs w:val="24"/>
        </w:rPr>
        <w:t xml:space="preserve">Gaziantep Üniversitesi </w:t>
      </w:r>
      <w:r w:rsidR="003F61D5" w:rsidRPr="002C18ED">
        <w:rPr>
          <w:rFonts w:ascii="Times New Roman" w:hAnsi="Times New Roman" w:cs="Times New Roman"/>
          <w:szCs w:val="24"/>
        </w:rPr>
        <w:t xml:space="preserve">akademik ve idari birimlerindeki </w:t>
      </w:r>
      <w:r w:rsidR="00D21D94" w:rsidRPr="002C18ED">
        <w:rPr>
          <w:rFonts w:ascii="Times New Roman" w:hAnsi="Times New Roman" w:cs="Times New Roman"/>
          <w:szCs w:val="24"/>
        </w:rPr>
        <w:t xml:space="preserve">Kalite </w:t>
      </w:r>
      <w:r w:rsidR="003F61D5" w:rsidRPr="002C18ED">
        <w:rPr>
          <w:rFonts w:ascii="Times New Roman" w:hAnsi="Times New Roman" w:cs="Times New Roman"/>
          <w:szCs w:val="24"/>
        </w:rPr>
        <w:t xml:space="preserve">Yönetim Sistemi </w:t>
      </w:r>
      <w:r w:rsidR="00D21D94" w:rsidRPr="002C18ED">
        <w:rPr>
          <w:rFonts w:ascii="Times New Roman" w:hAnsi="Times New Roman" w:cs="Times New Roman"/>
          <w:szCs w:val="24"/>
        </w:rPr>
        <w:t xml:space="preserve">çerçevesinde oluşturulan kalite kayıtlarını tespit etmek ve bu kayıtların tutulması, muhafaza edilmesi ve elden çıkartılması için bir sistem oluşturmaktır. </w:t>
      </w:r>
    </w:p>
    <w:p w:rsidR="00146567" w:rsidRPr="002C18ED" w:rsidRDefault="00146567" w:rsidP="001B258C">
      <w:pPr>
        <w:numPr>
          <w:ilvl w:val="0"/>
          <w:numId w:val="1"/>
        </w:numPr>
        <w:spacing w:after="7" w:line="360" w:lineRule="auto"/>
        <w:ind w:right="0" w:hanging="283"/>
        <w:rPr>
          <w:rFonts w:ascii="Times New Roman" w:hAnsi="Times New Roman" w:cs="Times New Roman"/>
          <w:szCs w:val="24"/>
        </w:rPr>
      </w:pPr>
      <w:r w:rsidRPr="002C18ED">
        <w:rPr>
          <w:rFonts w:ascii="Times New Roman" w:hAnsi="Times New Roman" w:cs="Times New Roman"/>
          <w:b/>
          <w:szCs w:val="24"/>
        </w:rPr>
        <w:t>KAPSAM</w:t>
      </w:r>
      <w:r w:rsidRPr="002C18ED">
        <w:rPr>
          <w:rFonts w:ascii="Times New Roman" w:hAnsi="Times New Roman" w:cs="Times New Roman"/>
          <w:szCs w:val="24"/>
        </w:rPr>
        <w:t xml:space="preserve">: </w:t>
      </w:r>
    </w:p>
    <w:p w:rsidR="00146567" w:rsidRPr="002C18ED" w:rsidRDefault="00D56021" w:rsidP="001B258C">
      <w:pPr>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t xml:space="preserve">Gaziantep Üniversitesi </w:t>
      </w:r>
      <w:r w:rsidR="00146567" w:rsidRPr="002C18ED">
        <w:rPr>
          <w:rFonts w:ascii="Times New Roman" w:hAnsi="Times New Roman" w:cs="Times New Roman"/>
          <w:szCs w:val="24"/>
        </w:rPr>
        <w:t xml:space="preserve">Kalite Yönetim Sistemi kapsamındaki </w:t>
      </w:r>
      <w:r w:rsidR="003F61D5" w:rsidRPr="002C18ED">
        <w:rPr>
          <w:rFonts w:ascii="Times New Roman" w:hAnsi="Times New Roman" w:cs="Times New Roman"/>
          <w:szCs w:val="24"/>
        </w:rPr>
        <w:t xml:space="preserve">tüm </w:t>
      </w:r>
      <w:r w:rsidR="00146567" w:rsidRPr="002C18ED">
        <w:rPr>
          <w:rFonts w:ascii="Times New Roman" w:hAnsi="Times New Roman" w:cs="Times New Roman"/>
          <w:szCs w:val="24"/>
        </w:rPr>
        <w:t xml:space="preserve">birimleri kapsar. </w:t>
      </w:r>
    </w:p>
    <w:p w:rsidR="00D21D94" w:rsidRPr="002C18ED" w:rsidRDefault="00146567" w:rsidP="001B258C">
      <w:pPr>
        <w:numPr>
          <w:ilvl w:val="0"/>
          <w:numId w:val="1"/>
        </w:numPr>
        <w:spacing w:after="7" w:line="360" w:lineRule="auto"/>
        <w:ind w:right="0"/>
        <w:rPr>
          <w:rFonts w:ascii="Times New Roman" w:hAnsi="Times New Roman" w:cs="Times New Roman"/>
          <w:szCs w:val="24"/>
        </w:rPr>
      </w:pPr>
      <w:r w:rsidRPr="002C18ED">
        <w:rPr>
          <w:rFonts w:ascii="Times New Roman" w:hAnsi="Times New Roman" w:cs="Times New Roman"/>
          <w:b/>
          <w:szCs w:val="24"/>
        </w:rPr>
        <w:t>TANIMLAR</w:t>
      </w:r>
      <w:r w:rsidR="00D21D94" w:rsidRPr="002C18ED">
        <w:rPr>
          <w:rFonts w:ascii="Times New Roman" w:hAnsi="Times New Roman" w:cs="Times New Roman"/>
          <w:b/>
          <w:szCs w:val="24"/>
        </w:rPr>
        <w:t>:</w:t>
      </w:r>
    </w:p>
    <w:p w:rsidR="003F61D5" w:rsidRPr="002C18ED" w:rsidRDefault="003F61D5" w:rsidP="003F61D5">
      <w:pPr>
        <w:numPr>
          <w:ilvl w:val="1"/>
          <w:numId w:val="1"/>
        </w:numPr>
        <w:spacing w:after="20" w:line="276" w:lineRule="auto"/>
        <w:ind w:left="851" w:right="0" w:hanging="633"/>
        <w:rPr>
          <w:rFonts w:ascii="Times New Roman" w:hAnsi="Times New Roman" w:cs="Times New Roman"/>
          <w:szCs w:val="24"/>
        </w:rPr>
      </w:pPr>
      <w:r w:rsidRPr="002C18ED">
        <w:rPr>
          <w:rFonts w:ascii="Times New Roman" w:hAnsi="Times New Roman" w:cs="Times New Roman"/>
          <w:b/>
          <w:szCs w:val="24"/>
        </w:rPr>
        <w:t>Birim:</w:t>
      </w:r>
      <w:r w:rsidRPr="002C18ED">
        <w:rPr>
          <w:rFonts w:ascii="Times New Roman" w:hAnsi="Times New Roman" w:cs="Times New Roman"/>
          <w:szCs w:val="24"/>
        </w:rPr>
        <w:t xml:space="preserve"> Akademik ve idari birimleri ifade eder.</w:t>
      </w:r>
    </w:p>
    <w:p w:rsidR="003F61D5" w:rsidRPr="002C18ED" w:rsidRDefault="003F61D5" w:rsidP="003F61D5">
      <w:pPr>
        <w:numPr>
          <w:ilvl w:val="1"/>
          <w:numId w:val="1"/>
        </w:numPr>
        <w:spacing w:after="20" w:line="276" w:lineRule="auto"/>
        <w:ind w:left="851" w:right="0" w:hanging="633"/>
        <w:rPr>
          <w:rFonts w:ascii="Times New Roman" w:hAnsi="Times New Roman" w:cs="Times New Roman"/>
          <w:szCs w:val="24"/>
        </w:rPr>
      </w:pPr>
      <w:proofErr w:type="gramStart"/>
      <w:r w:rsidRPr="002C18ED">
        <w:rPr>
          <w:rFonts w:ascii="Times New Roman" w:hAnsi="Times New Roman" w:cs="Times New Roman"/>
          <w:b/>
          <w:szCs w:val="24"/>
        </w:rPr>
        <w:t xml:space="preserve">Süreç Planı: </w:t>
      </w:r>
      <w:r w:rsidRPr="002C18ED">
        <w:rPr>
          <w:rFonts w:ascii="Times New Roman" w:hAnsi="Times New Roman" w:cs="Times New Roman"/>
          <w:szCs w:val="24"/>
        </w:rPr>
        <w:t xml:space="preserve">Süreç analizinin yapıldığı plan. </w:t>
      </w:r>
      <w:proofErr w:type="gramEnd"/>
    </w:p>
    <w:p w:rsidR="003F61D5" w:rsidRPr="002C18ED" w:rsidRDefault="003F61D5" w:rsidP="003F61D5">
      <w:pPr>
        <w:numPr>
          <w:ilvl w:val="1"/>
          <w:numId w:val="1"/>
        </w:numPr>
        <w:spacing w:after="3" w:line="276" w:lineRule="auto"/>
        <w:ind w:left="851" w:right="0" w:hanging="633"/>
        <w:rPr>
          <w:rFonts w:ascii="Times New Roman" w:hAnsi="Times New Roman" w:cs="Times New Roman"/>
          <w:b/>
          <w:szCs w:val="24"/>
        </w:rPr>
      </w:pPr>
      <w:r w:rsidRPr="002C18ED">
        <w:rPr>
          <w:rFonts w:ascii="Times New Roman" w:hAnsi="Times New Roman" w:cs="Times New Roman"/>
          <w:b/>
          <w:szCs w:val="24"/>
        </w:rPr>
        <w:t xml:space="preserve">Proses: </w:t>
      </w:r>
      <w:r w:rsidRPr="002C18ED">
        <w:rPr>
          <w:rFonts w:ascii="Times New Roman" w:hAnsi="Times New Roman" w:cs="Times New Roman"/>
          <w:szCs w:val="24"/>
        </w:rPr>
        <w:t>Bir sürecin iş akışını tanımlayan ve süreci ifade eden dokümandır.</w:t>
      </w:r>
    </w:p>
    <w:p w:rsidR="003F61D5" w:rsidRPr="002C18ED" w:rsidRDefault="003F61D5" w:rsidP="003F61D5">
      <w:pPr>
        <w:numPr>
          <w:ilvl w:val="1"/>
          <w:numId w:val="1"/>
        </w:numPr>
        <w:spacing w:after="3" w:line="276" w:lineRule="auto"/>
        <w:ind w:left="851" w:right="0" w:hanging="633"/>
        <w:rPr>
          <w:rFonts w:ascii="Times New Roman" w:hAnsi="Times New Roman" w:cs="Times New Roman"/>
          <w:szCs w:val="24"/>
        </w:rPr>
      </w:pPr>
      <w:r w:rsidRPr="002C18ED">
        <w:rPr>
          <w:rFonts w:ascii="Times New Roman" w:hAnsi="Times New Roman" w:cs="Times New Roman"/>
          <w:b/>
          <w:szCs w:val="24"/>
        </w:rPr>
        <w:t>Prosedür:</w:t>
      </w:r>
      <w:r w:rsidRPr="002C18ED">
        <w:rPr>
          <w:rFonts w:ascii="Times New Roman" w:hAnsi="Times New Roman" w:cs="Times New Roman"/>
          <w:szCs w:val="24"/>
        </w:rPr>
        <w:t xml:space="preserve"> Bir süreçteki iş akışının </w:t>
      </w:r>
      <w:r w:rsidRPr="002C18ED">
        <w:rPr>
          <w:rFonts w:ascii="Times New Roman" w:hAnsi="Times New Roman" w:cs="Times New Roman"/>
          <w:b/>
          <w:szCs w:val="24"/>
        </w:rPr>
        <w:t xml:space="preserve">nasıl, nerede, ne zaman,  kim/ kimler tarafından, ne ile </w:t>
      </w:r>
      <w:r w:rsidRPr="002C18ED">
        <w:rPr>
          <w:rFonts w:ascii="Times New Roman" w:hAnsi="Times New Roman" w:cs="Times New Roman"/>
          <w:szCs w:val="24"/>
        </w:rPr>
        <w:t xml:space="preserve">gerçekleştirileceğini tanımlayan doküman.  </w:t>
      </w:r>
    </w:p>
    <w:p w:rsidR="003F61D5" w:rsidRPr="002C18ED" w:rsidRDefault="003F61D5" w:rsidP="003F61D5">
      <w:pPr>
        <w:numPr>
          <w:ilvl w:val="1"/>
          <w:numId w:val="1"/>
        </w:numPr>
        <w:spacing w:after="4" w:line="276" w:lineRule="auto"/>
        <w:ind w:left="851" w:right="0" w:hanging="633"/>
        <w:rPr>
          <w:rFonts w:ascii="Times New Roman" w:hAnsi="Times New Roman" w:cs="Times New Roman"/>
          <w:szCs w:val="24"/>
        </w:rPr>
      </w:pPr>
      <w:r w:rsidRPr="002C18ED">
        <w:rPr>
          <w:rFonts w:ascii="Times New Roman" w:hAnsi="Times New Roman" w:cs="Times New Roman"/>
          <w:b/>
          <w:szCs w:val="24"/>
        </w:rPr>
        <w:t xml:space="preserve">Talimat: </w:t>
      </w:r>
      <w:r w:rsidRPr="002C18ED">
        <w:rPr>
          <w:rFonts w:ascii="Times New Roman" w:hAnsi="Times New Roman" w:cs="Times New Roman"/>
          <w:szCs w:val="24"/>
        </w:rPr>
        <w:t xml:space="preserve">Kaliteyi doğrudan etkileyen ve standardize edilmesi gereken belirli bir faaliyeti teknik ayrıntılar ve kısa, basit, anlaşılabilir ifadelerle açıklayan doküman. </w:t>
      </w:r>
    </w:p>
    <w:p w:rsidR="003F61D5" w:rsidRPr="002C18ED" w:rsidRDefault="003F61D5" w:rsidP="003F61D5">
      <w:pPr>
        <w:numPr>
          <w:ilvl w:val="1"/>
          <w:numId w:val="1"/>
        </w:numPr>
        <w:spacing w:after="4" w:line="276" w:lineRule="auto"/>
        <w:ind w:left="851" w:right="0" w:hanging="633"/>
        <w:rPr>
          <w:rFonts w:ascii="Times New Roman" w:hAnsi="Times New Roman" w:cs="Times New Roman"/>
          <w:szCs w:val="24"/>
        </w:rPr>
      </w:pPr>
      <w:r w:rsidRPr="002C18ED">
        <w:rPr>
          <w:rFonts w:ascii="Times New Roman" w:hAnsi="Times New Roman" w:cs="Times New Roman"/>
          <w:b/>
          <w:szCs w:val="24"/>
        </w:rPr>
        <w:t>Doküman:</w:t>
      </w:r>
      <w:r w:rsidRPr="002C18ED">
        <w:rPr>
          <w:rFonts w:ascii="Times New Roman" w:hAnsi="Times New Roman" w:cs="Times New Roman"/>
          <w:szCs w:val="24"/>
        </w:rPr>
        <w:t xml:space="preserve"> Standardının öngördüğü üniversiteyle ilgili mevzuatın, üniversitenin Kalite Yönetim Sistemine destek veren, yazıya dökülmüş iç ve dış kaynaklı belgeleridir.</w:t>
      </w:r>
    </w:p>
    <w:p w:rsidR="003F61D5" w:rsidRPr="002C18ED" w:rsidRDefault="003F61D5" w:rsidP="003F61D5">
      <w:pPr>
        <w:numPr>
          <w:ilvl w:val="1"/>
          <w:numId w:val="1"/>
        </w:numPr>
        <w:spacing w:after="4" w:line="276" w:lineRule="auto"/>
        <w:ind w:left="851" w:right="0" w:hanging="633"/>
        <w:rPr>
          <w:rFonts w:ascii="Times New Roman" w:hAnsi="Times New Roman" w:cs="Times New Roman"/>
          <w:szCs w:val="24"/>
        </w:rPr>
      </w:pPr>
      <w:proofErr w:type="gramStart"/>
      <w:r w:rsidRPr="002C18ED">
        <w:rPr>
          <w:rFonts w:ascii="Times New Roman" w:hAnsi="Times New Roman" w:cs="Times New Roman"/>
          <w:b/>
          <w:szCs w:val="24"/>
        </w:rPr>
        <w:t xml:space="preserve">Kalite Planı: </w:t>
      </w:r>
      <w:r w:rsidRPr="002C18ED">
        <w:rPr>
          <w:rFonts w:ascii="Times New Roman" w:hAnsi="Times New Roman" w:cs="Times New Roman"/>
          <w:szCs w:val="24"/>
        </w:rPr>
        <w:t xml:space="preserve">Kaliteyi doğrudan etkileyen, birden fazla adımda kontrol-muayene gerektiren, birden fazla sorumlunun olduğu faaliyetleri sırasıyla tanımlayan detaylı plan. </w:t>
      </w:r>
      <w:proofErr w:type="gramEnd"/>
    </w:p>
    <w:p w:rsidR="003F61D5" w:rsidRPr="002C18ED" w:rsidRDefault="003F61D5" w:rsidP="003F61D5">
      <w:pPr>
        <w:numPr>
          <w:ilvl w:val="1"/>
          <w:numId w:val="1"/>
        </w:numPr>
        <w:spacing w:after="9" w:line="276" w:lineRule="auto"/>
        <w:ind w:left="851" w:right="0" w:hanging="633"/>
        <w:rPr>
          <w:rFonts w:ascii="Times New Roman" w:hAnsi="Times New Roman" w:cs="Times New Roman"/>
          <w:szCs w:val="24"/>
        </w:rPr>
      </w:pPr>
      <w:proofErr w:type="gramStart"/>
      <w:r w:rsidRPr="002C18ED">
        <w:rPr>
          <w:rFonts w:ascii="Times New Roman" w:hAnsi="Times New Roman" w:cs="Times New Roman"/>
          <w:b/>
          <w:szCs w:val="24"/>
        </w:rPr>
        <w:t>İş Akış Şeması:</w:t>
      </w:r>
      <w:r w:rsidRPr="002C18ED">
        <w:rPr>
          <w:rFonts w:ascii="Times New Roman" w:hAnsi="Times New Roman" w:cs="Times New Roman"/>
          <w:szCs w:val="24"/>
        </w:rPr>
        <w:t xml:space="preserve"> Bir sürecin işlem basamaklarını geometrik şekillerle gösteren şema. </w:t>
      </w:r>
      <w:proofErr w:type="gramEnd"/>
    </w:p>
    <w:p w:rsidR="003F61D5" w:rsidRPr="002C18ED" w:rsidRDefault="003F61D5" w:rsidP="003F61D5">
      <w:pPr>
        <w:numPr>
          <w:ilvl w:val="1"/>
          <w:numId w:val="1"/>
        </w:numPr>
        <w:spacing w:after="13" w:line="276" w:lineRule="auto"/>
        <w:ind w:left="851" w:right="0" w:hanging="633"/>
        <w:rPr>
          <w:rFonts w:ascii="Times New Roman" w:hAnsi="Times New Roman" w:cs="Times New Roman"/>
          <w:szCs w:val="24"/>
        </w:rPr>
      </w:pPr>
      <w:r w:rsidRPr="002C18ED">
        <w:rPr>
          <w:rFonts w:ascii="Times New Roman" w:hAnsi="Times New Roman" w:cs="Times New Roman"/>
          <w:b/>
          <w:szCs w:val="24"/>
        </w:rPr>
        <w:t xml:space="preserve">Görev Tanımı: </w:t>
      </w:r>
      <w:r w:rsidRPr="002C18ED">
        <w:rPr>
          <w:rFonts w:ascii="Times New Roman" w:hAnsi="Times New Roman" w:cs="Times New Roman"/>
          <w:szCs w:val="24"/>
        </w:rPr>
        <w:t>Bir işe ait görev, yetki ve sorumlulukların, hiyerarşik bağlantıların ve diğer koşulların belirlendiği doküman.</w:t>
      </w:r>
    </w:p>
    <w:p w:rsidR="003F61D5" w:rsidRPr="002C18ED" w:rsidRDefault="003F61D5" w:rsidP="003F61D5">
      <w:pPr>
        <w:numPr>
          <w:ilvl w:val="1"/>
          <w:numId w:val="1"/>
        </w:numPr>
        <w:spacing w:after="9" w:line="276" w:lineRule="auto"/>
        <w:ind w:left="851" w:right="0" w:hanging="633"/>
        <w:rPr>
          <w:rFonts w:ascii="Times New Roman" w:hAnsi="Times New Roman" w:cs="Times New Roman"/>
          <w:szCs w:val="24"/>
        </w:rPr>
      </w:pPr>
      <w:r w:rsidRPr="002C18ED">
        <w:rPr>
          <w:rFonts w:ascii="Times New Roman" w:hAnsi="Times New Roman" w:cs="Times New Roman"/>
          <w:b/>
          <w:szCs w:val="24"/>
        </w:rPr>
        <w:t xml:space="preserve">Form: </w:t>
      </w:r>
      <w:r w:rsidRPr="002C18ED">
        <w:rPr>
          <w:rFonts w:ascii="Times New Roman" w:hAnsi="Times New Roman" w:cs="Times New Roman"/>
          <w:szCs w:val="24"/>
        </w:rPr>
        <w:t xml:space="preserve">Kayıt tutulmasının zorunlu olduğu durumlarda aynı zamanda bir talimat anlamı taşıyan formlar oluşturulur.  </w:t>
      </w:r>
    </w:p>
    <w:p w:rsidR="003F61D5" w:rsidRPr="002C18ED" w:rsidRDefault="003F61D5" w:rsidP="003F61D5">
      <w:pPr>
        <w:numPr>
          <w:ilvl w:val="1"/>
          <w:numId w:val="1"/>
        </w:numPr>
        <w:spacing w:after="12" w:line="276" w:lineRule="auto"/>
        <w:ind w:left="851" w:right="0" w:hanging="633"/>
        <w:rPr>
          <w:rFonts w:ascii="Times New Roman" w:hAnsi="Times New Roman" w:cs="Times New Roman"/>
          <w:szCs w:val="24"/>
        </w:rPr>
      </w:pPr>
      <w:r w:rsidRPr="002C18ED">
        <w:rPr>
          <w:rFonts w:ascii="Times New Roman" w:hAnsi="Times New Roman" w:cs="Times New Roman"/>
          <w:b/>
          <w:szCs w:val="24"/>
        </w:rPr>
        <w:t>Yardımcı Doküman:</w:t>
      </w:r>
      <w:r w:rsidRPr="002C18ED">
        <w:rPr>
          <w:rFonts w:ascii="Times New Roman" w:hAnsi="Times New Roman" w:cs="Times New Roman"/>
          <w:szCs w:val="24"/>
        </w:rPr>
        <w:t xml:space="preserve"> Yukarıda belirtilen doküman çeşitlerinden farklı ve ilave olarak işleyişe yardımcı olması amacıyla hazırlanan standart, politika, rehber, kılavuz, broşür vb. yazılı materyaller.  </w:t>
      </w:r>
    </w:p>
    <w:p w:rsidR="003F61D5" w:rsidRPr="002C18ED" w:rsidRDefault="003F61D5" w:rsidP="003F61D5">
      <w:pPr>
        <w:numPr>
          <w:ilvl w:val="1"/>
          <w:numId w:val="1"/>
        </w:numPr>
        <w:spacing w:after="7" w:line="276" w:lineRule="auto"/>
        <w:ind w:left="851" w:right="0" w:hanging="633"/>
        <w:rPr>
          <w:rFonts w:ascii="Times New Roman" w:hAnsi="Times New Roman" w:cs="Times New Roman"/>
          <w:szCs w:val="24"/>
        </w:rPr>
      </w:pPr>
      <w:r w:rsidRPr="002C18ED">
        <w:rPr>
          <w:rFonts w:ascii="Times New Roman" w:hAnsi="Times New Roman" w:cs="Times New Roman"/>
          <w:b/>
          <w:szCs w:val="24"/>
        </w:rPr>
        <w:lastRenderedPageBreak/>
        <w:t>Dış Kaynaklı Doküman:</w:t>
      </w:r>
      <w:r w:rsidRPr="002C18ED">
        <w:rPr>
          <w:rFonts w:ascii="Times New Roman" w:hAnsi="Times New Roman" w:cs="Times New Roman"/>
          <w:szCs w:val="24"/>
        </w:rPr>
        <w:t xml:space="preserve"> İşleyişe yön veren veya işin yapılması için gerekli ulusal ve uluslararası standartlar, </w:t>
      </w:r>
      <w:proofErr w:type="spellStart"/>
      <w:r w:rsidRPr="002C18ED">
        <w:rPr>
          <w:rFonts w:ascii="Times New Roman" w:hAnsi="Times New Roman" w:cs="Times New Roman"/>
          <w:szCs w:val="24"/>
        </w:rPr>
        <w:t>sektörel</w:t>
      </w:r>
      <w:proofErr w:type="spellEnd"/>
      <w:r w:rsidRPr="002C18ED">
        <w:rPr>
          <w:rFonts w:ascii="Times New Roman" w:hAnsi="Times New Roman" w:cs="Times New Roman"/>
          <w:szCs w:val="24"/>
        </w:rPr>
        <w:t xml:space="preserve"> yayınlar, kanun, tüzük, yönetmelik, yönerge vb. kurum dışı kaynaklı dokümanlar.  </w:t>
      </w:r>
    </w:p>
    <w:p w:rsidR="003F61D5" w:rsidRPr="002C18ED" w:rsidRDefault="003F61D5" w:rsidP="003F61D5">
      <w:pPr>
        <w:numPr>
          <w:ilvl w:val="1"/>
          <w:numId w:val="1"/>
        </w:numPr>
        <w:spacing w:after="13" w:line="276" w:lineRule="auto"/>
        <w:ind w:left="851" w:right="0" w:hanging="633"/>
        <w:rPr>
          <w:rFonts w:ascii="Times New Roman" w:hAnsi="Times New Roman" w:cs="Times New Roman"/>
          <w:szCs w:val="24"/>
        </w:rPr>
      </w:pPr>
      <w:r w:rsidRPr="002C18ED">
        <w:rPr>
          <w:rFonts w:ascii="Times New Roman" w:hAnsi="Times New Roman" w:cs="Times New Roman"/>
          <w:b/>
          <w:szCs w:val="24"/>
        </w:rPr>
        <w:t>Revizyon:</w:t>
      </w:r>
      <w:r w:rsidRPr="002C18ED">
        <w:rPr>
          <w:rFonts w:ascii="Times New Roman" w:hAnsi="Times New Roman" w:cs="Times New Roman"/>
          <w:szCs w:val="24"/>
        </w:rPr>
        <w:t xml:space="preserve"> Dokümanın iyileştirme amacıyla yeniden düzenlenmesi ve yayınlanması.  </w:t>
      </w:r>
    </w:p>
    <w:p w:rsidR="003F61D5" w:rsidRPr="002C18ED" w:rsidRDefault="003F61D5" w:rsidP="003F61D5">
      <w:pPr>
        <w:numPr>
          <w:ilvl w:val="1"/>
          <w:numId w:val="1"/>
        </w:numPr>
        <w:spacing w:after="21" w:line="276" w:lineRule="auto"/>
        <w:ind w:left="851" w:right="0" w:hanging="633"/>
        <w:rPr>
          <w:rFonts w:ascii="Times New Roman" w:hAnsi="Times New Roman" w:cs="Times New Roman"/>
          <w:szCs w:val="24"/>
        </w:rPr>
      </w:pPr>
      <w:r w:rsidRPr="002C18ED">
        <w:rPr>
          <w:rFonts w:ascii="Times New Roman" w:hAnsi="Times New Roman" w:cs="Times New Roman"/>
          <w:b/>
          <w:szCs w:val="24"/>
        </w:rPr>
        <w:t>Kontrollü Kopya:</w:t>
      </w:r>
      <w:r w:rsidRPr="002C18ED">
        <w:rPr>
          <w:rFonts w:ascii="Times New Roman" w:hAnsi="Times New Roman" w:cs="Times New Roman"/>
          <w:szCs w:val="24"/>
        </w:rPr>
        <w:t xml:space="preserve"> Kalite Yönetim Sistemi içinde gerektiğinde güncellenmesi zorunlu olan, doğruluğu ve içeriği onaylanmış dokümanın birimler tarafından kullanılmasını sağlayacak biçimde, kontrollü bir şekilde çoğaltılmış kopyasıdır.</w:t>
      </w:r>
    </w:p>
    <w:p w:rsidR="003F61D5" w:rsidRPr="002C18ED" w:rsidRDefault="003F61D5" w:rsidP="003F61D5">
      <w:pPr>
        <w:numPr>
          <w:ilvl w:val="1"/>
          <w:numId w:val="1"/>
        </w:numPr>
        <w:spacing w:after="21" w:line="276" w:lineRule="auto"/>
        <w:ind w:left="851" w:right="0" w:hanging="633"/>
        <w:rPr>
          <w:rFonts w:ascii="Times New Roman" w:hAnsi="Times New Roman" w:cs="Times New Roman"/>
          <w:szCs w:val="24"/>
        </w:rPr>
      </w:pPr>
      <w:proofErr w:type="gramStart"/>
      <w:r w:rsidRPr="002C18ED">
        <w:rPr>
          <w:rFonts w:ascii="Times New Roman" w:hAnsi="Times New Roman" w:cs="Times New Roman"/>
          <w:b/>
          <w:szCs w:val="24"/>
        </w:rPr>
        <w:t>Kontrolsüz Kopya:</w:t>
      </w:r>
      <w:r w:rsidRPr="002C18ED">
        <w:rPr>
          <w:rFonts w:ascii="Times New Roman" w:hAnsi="Times New Roman" w:cs="Times New Roman"/>
          <w:szCs w:val="24"/>
        </w:rPr>
        <w:t xml:space="preserve"> Güncelliği takip edilmeyen doküman. </w:t>
      </w:r>
      <w:proofErr w:type="gramEnd"/>
    </w:p>
    <w:p w:rsidR="003F61D5" w:rsidRPr="002C18ED" w:rsidRDefault="003F61D5" w:rsidP="003F61D5">
      <w:pPr>
        <w:numPr>
          <w:ilvl w:val="1"/>
          <w:numId w:val="1"/>
        </w:numPr>
        <w:spacing w:after="9" w:line="276" w:lineRule="auto"/>
        <w:ind w:left="851" w:right="0" w:hanging="633"/>
        <w:rPr>
          <w:rFonts w:ascii="Times New Roman" w:hAnsi="Times New Roman" w:cs="Times New Roman"/>
          <w:szCs w:val="24"/>
        </w:rPr>
      </w:pPr>
      <w:r w:rsidRPr="002C18ED">
        <w:rPr>
          <w:rFonts w:ascii="Times New Roman" w:hAnsi="Times New Roman" w:cs="Times New Roman"/>
          <w:b/>
          <w:szCs w:val="24"/>
        </w:rPr>
        <w:t xml:space="preserve">Doküman </w:t>
      </w:r>
      <w:proofErr w:type="spellStart"/>
      <w:proofErr w:type="gramStart"/>
      <w:r w:rsidRPr="002C18ED">
        <w:rPr>
          <w:rFonts w:ascii="Times New Roman" w:hAnsi="Times New Roman" w:cs="Times New Roman"/>
          <w:b/>
          <w:szCs w:val="24"/>
        </w:rPr>
        <w:t>No:</w:t>
      </w:r>
      <w:r w:rsidRPr="002C18ED">
        <w:rPr>
          <w:rFonts w:ascii="Times New Roman" w:hAnsi="Times New Roman" w:cs="Times New Roman"/>
          <w:szCs w:val="24"/>
        </w:rPr>
        <w:t>Kod</w:t>
      </w:r>
      <w:proofErr w:type="spellEnd"/>
      <w:proofErr w:type="gramEnd"/>
      <w:r w:rsidRPr="002C18ED">
        <w:rPr>
          <w:rFonts w:ascii="Times New Roman" w:hAnsi="Times New Roman" w:cs="Times New Roman"/>
          <w:szCs w:val="24"/>
        </w:rPr>
        <w:t xml:space="preserve"> ve sıra numarasıdır.  </w:t>
      </w:r>
    </w:p>
    <w:p w:rsidR="003F61D5" w:rsidRPr="002C18ED" w:rsidRDefault="003F61D5" w:rsidP="003F61D5">
      <w:pPr>
        <w:numPr>
          <w:ilvl w:val="1"/>
          <w:numId w:val="1"/>
        </w:numPr>
        <w:spacing w:after="9" w:line="276" w:lineRule="auto"/>
        <w:ind w:left="851" w:right="0" w:hanging="633"/>
        <w:rPr>
          <w:rFonts w:ascii="Times New Roman" w:hAnsi="Times New Roman" w:cs="Times New Roman"/>
          <w:szCs w:val="24"/>
        </w:rPr>
      </w:pPr>
      <w:r w:rsidRPr="002C18ED">
        <w:rPr>
          <w:rFonts w:ascii="Times New Roman" w:hAnsi="Times New Roman" w:cs="Times New Roman"/>
          <w:b/>
          <w:szCs w:val="24"/>
        </w:rPr>
        <w:t>Yürürlük Tarihi:</w:t>
      </w:r>
      <w:r w:rsidRPr="002C18ED">
        <w:rPr>
          <w:rFonts w:ascii="Times New Roman" w:hAnsi="Times New Roman" w:cs="Times New Roman"/>
          <w:szCs w:val="24"/>
        </w:rPr>
        <w:t xml:space="preserve"> Dokümanın en üst yönetici tarafından ilk defa onaylandığı tarihtir.  </w:t>
      </w:r>
    </w:p>
    <w:p w:rsidR="003F61D5" w:rsidRPr="002C18ED" w:rsidRDefault="003F61D5" w:rsidP="003F61D5">
      <w:pPr>
        <w:numPr>
          <w:ilvl w:val="1"/>
          <w:numId w:val="1"/>
        </w:numPr>
        <w:spacing w:after="5" w:line="276" w:lineRule="auto"/>
        <w:ind w:left="851" w:right="0" w:hanging="633"/>
        <w:rPr>
          <w:rFonts w:ascii="Times New Roman" w:hAnsi="Times New Roman" w:cs="Times New Roman"/>
          <w:szCs w:val="24"/>
        </w:rPr>
      </w:pPr>
      <w:r w:rsidRPr="002C18ED">
        <w:rPr>
          <w:rFonts w:ascii="Times New Roman" w:hAnsi="Times New Roman" w:cs="Times New Roman"/>
          <w:b/>
          <w:szCs w:val="24"/>
        </w:rPr>
        <w:t>Revizyon No:</w:t>
      </w:r>
      <w:r w:rsidRPr="002C18ED">
        <w:rPr>
          <w:rFonts w:ascii="Times New Roman" w:hAnsi="Times New Roman" w:cs="Times New Roman"/>
          <w:szCs w:val="24"/>
        </w:rPr>
        <w:t xml:space="preserve">  Dokümanda yapılan değişikliğin sayısıdır. </w:t>
      </w:r>
    </w:p>
    <w:p w:rsidR="003F61D5" w:rsidRPr="002C18ED" w:rsidRDefault="003F61D5" w:rsidP="003F61D5">
      <w:pPr>
        <w:numPr>
          <w:ilvl w:val="1"/>
          <w:numId w:val="1"/>
        </w:numPr>
        <w:spacing w:after="98" w:line="276" w:lineRule="auto"/>
        <w:ind w:left="851" w:right="0" w:hanging="633"/>
        <w:rPr>
          <w:rFonts w:ascii="Times New Roman" w:hAnsi="Times New Roman" w:cs="Times New Roman"/>
          <w:szCs w:val="24"/>
        </w:rPr>
      </w:pPr>
      <w:r w:rsidRPr="002C18ED">
        <w:rPr>
          <w:rFonts w:ascii="Times New Roman" w:hAnsi="Times New Roman" w:cs="Times New Roman"/>
          <w:b/>
          <w:szCs w:val="24"/>
        </w:rPr>
        <w:t>Revizyon Tarihi:</w:t>
      </w:r>
      <w:r w:rsidRPr="002C18ED">
        <w:rPr>
          <w:rFonts w:ascii="Times New Roman" w:hAnsi="Times New Roman" w:cs="Times New Roman"/>
          <w:szCs w:val="24"/>
        </w:rPr>
        <w:t xml:space="preserve"> Revize edilmiş dokümanın yürürlük tarihidir. </w:t>
      </w:r>
    </w:p>
    <w:p w:rsidR="00D21D94" w:rsidRPr="002C18ED" w:rsidRDefault="00D21D94" w:rsidP="001B258C">
      <w:pPr>
        <w:numPr>
          <w:ilvl w:val="0"/>
          <w:numId w:val="1"/>
        </w:numPr>
        <w:spacing w:after="7" w:line="360" w:lineRule="auto"/>
        <w:ind w:right="0"/>
        <w:rPr>
          <w:rFonts w:ascii="Times New Roman" w:hAnsi="Times New Roman" w:cs="Times New Roman"/>
          <w:b/>
          <w:szCs w:val="24"/>
        </w:rPr>
      </w:pPr>
      <w:r w:rsidRPr="002C18ED">
        <w:rPr>
          <w:rFonts w:ascii="Times New Roman" w:hAnsi="Times New Roman" w:cs="Times New Roman"/>
          <w:b/>
          <w:szCs w:val="24"/>
        </w:rPr>
        <w:t>SORUMLULAR:</w:t>
      </w:r>
    </w:p>
    <w:p w:rsidR="00D21D94" w:rsidRPr="002C18ED" w:rsidRDefault="00D21D94" w:rsidP="001B258C">
      <w:pPr>
        <w:spacing w:after="7" w:line="360" w:lineRule="auto"/>
        <w:ind w:left="283" w:right="0" w:firstLine="0"/>
        <w:rPr>
          <w:rFonts w:ascii="Times New Roman" w:hAnsi="Times New Roman" w:cs="Times New Roman"/>
          <w:szCs w:val="24"/>
        </w:rPr>
      </w:pPr>
      <w:r w:rsidRPr="002C18ED">
        <w:rPr>
          <w:rFonts w:ascii="Times New Roman" w:hAnsi="Times New Roman" w:cs="Times New Roman"/>
          <w:szCs w:val="24"/>
        </w:rPr>
        <w:t>Bu prosedürün hazırlanması ve uygulamasından</w:t>
      </w:r>
      <w:r w:rsidR="003F61D5" w:rsidRPr="002C18ED">
        <w:rPr>
          <w:rFonts w:ascii="Times New Roman" w:hAnsi="Times New Roman" w:cs="Times New Roman"/>
          <w:szCs w:val="24"/>
        </w:rPr>
        <w:t xml:space="preserve"> Kalite </w:t>
      </w:r>
      <w:r w:rsidR="00E738AB" w:rsidRPr="002C18ED">
        <w:rPr>
          <w:rFonts w:ascii="Times New Roman" w:hAnsi="Times New Roman" w:cs="Times New Roman"/>
          <w:szCs w:val="24"/>
        </w:rPr>
        <w:t>Geliştirme Koordinatörü</w:t>
      </w:r>
      <w:r w:rsidR="003F61D5" w:rsidRPr="002C18ED">
        <w:rPr>
          <w:rFonts w:ascii="Times New Roman" w:hAnsi="Times New Roman" w:cs="Times New Roman"/>
          <w:szCs w:val="24"/>
        </w:rPr>
        <w:t xml:space="preserve"> </w:t>
      </w:r>
      <w:r w:rsidRPr="002C18ED">
        <w:rPr>
          <w:rFonts w:ascii="Times New Roman" w:hAnsi="Times New Roman" w:cs="Times New Roman"/>
          <w:szCs w:val="24"/>
        </w:rPr>
        <w:t>ayrıca</w:t>
      </w:r>
      <w:r w:rsidR="003F61D5" w:rsidRPr="002C18ED">
        <w:rPr>
          <w:rFonts w:ascii="Times New Roman" w:hAnsi="Times New Roman" w:cs="Times New Roman"/>
          <w:szCs w:val="24"/>
        </w:rPr>
        <w:t xml:space="preserve"> ilgili birimdeki Birim Kalite Temsilcileri sorumlu olmakla birlikte, </w:t>
      </w:r>
      <w:proofErr w:type="gramStart"/>
      <w:r w:rsidRPr="002C18ED">
        <w:rPr>
          <w:rFonts w:ascii="Times New Roman" w:hAnsi="Times New Roman" w:cs="Times New Roman"/>
          <w:szCs w:val="24"/>
        </w:rPr>
        <w:t>prosedür</w:t>
      </w:r>
      <w:proofErr w:type="gramEnd"/>
      <w:r w:rsidRPr="002C18ED">
        <w:rPr>
          <w:rFonts w:ascii="Times New Roman" w:hAnsi="Times New Roman" w:cs="Times New Roman"/>
          <w:szCs w:val="24"/>
        </w:rPr>
        <w:t xml:space="preserve"> içerisinde kendilerine sorumluluk verilen personelde uygulamadan sorumludur. </w:t>
      </w:r>
    </w:p>
    <w:p w:rsidR="00146567" w:rsidRPr="002C18ED" w:rsidRDefault="00146567" w:rsidP="001B258C">
      <w:pPr>
        <w:numPr>
          <w:ilvl w:val="0"/>
          <w:numId w:val="1"/>
        </w:numPr>
        <w:spacing w:after="7" w:line="360" w:lineRule="auto"/>
        <w:ind w:right="0"/>
        <w:rPr>
          <w:rFonts w:ascii="Times New Roman" w:hAnsi="Times New Roman" w:cs="Times New Roman"/>
          <w:b/>
          <w:szCs w:val="24"/>
        </w:rPr>
      </w:pPr>
      <w:r w:rsidRPr="002C18ED">
        <w:rPr>
          <w:rFonts w:ascii="Times New Roman" w:hAnsi="Times New Roman" w:cs="Times New Roman"/>
          <w:b/>
          <w:szCs w:val="24"/>
        </w:rPr>
        <w:t xml:space="preserve">PROSEDÜR </w:t>
      </w:r>
      <w:r w:rsidR="00D21D94" w:rsidRPr="002C18ED">
        <w:rPr>
          <w:rFonts w:ascii="Times New Roman" w:hAnsi="Times New Roman" w:cs="Times New Roman"/>
          <w:b/>
          <w:szCs w:val="24"/>
        </w:rPr>
        <w:t>AKIŞI:</w:t>
      </w:r>
    </w:p>
    <w:p w:rsidR="003F61D5" w:rsidRPr="002C18ED" w:rsidRDefault="009842AF" w:rsidP="003F61D5">
      <w:pPr>
        <w:spacing w:after="7" w:line="360" w:lineRule="auto"/>
        <w:ind w:left="283" w:right="0" w:firstLine="0"/>
        <w:rPr>
          <w:rFonts w:ascii="Times New Roman" w:hAnsi="Times New Roman" w:cs="Times New Roman"/>
          <w:szCs w:val="24"/>
        </w:rPr>
      </w:pPr>
      <w:r w:rsidRPr="002C18ED">
        <w:rPr>
          <w:rFonts w:ascii="Times New Roman" w:hAnsi="Times New Roman" w:cs="Times New Roman"/>
          <w:szCs w:val="24"/>
        </w:rPr>
        <w:t>Kalite k</w:t>
      </w:r>
      <w:r w:rsidR="003F61D5" w:rsidRPr="002C18ED">
        <w:rPr>
          <w:rFonts w:ascii="Times New Roman" w:hAnsi="Times New Roman" w:cs="Times New Roman"/>
          <w:szCs w:val="24"/>
        </w:rPr>
        <w:t>ayıtlarının Özellikleri;</w:t>
      </w:r>
    </w:p>
    <w:p w:rsidR="003F61D5" w:rsidRPr="002C18ED" w:rsidRDefault="003F61D5" w:rsidP="003F61D5">
      <w:pPr>
        <w:pStyle w:val="ListeParagraf"/>
        <w:numPr>
          <w:ilvl w:val="1"/>
          <w:numId w:val="1"/>
        </w:numPr>
        <w:spacing w:after="7" w:line="360" w:lineRule="auto"/>
        <w:ind w:left="567" w:right="0"/>
        <w:rPr>
          <w:rFonts w:ascii="Times New Roman" w:hAnsi="Times New Roman" w:cs="Times New Roman"/>
          <w:szCs w:val="24"/>
        </w:rPr>
      </w:pPr>
      <w:r w:rsidRPr="002C18ED">
        <w:rPr>
          <w:rFonts w:ascii="Times New Roman" w:hAnsi="Times New Roman" w:cs="Times New Roman"/>
          <w:szCs w:val="24"/>
        </w:rPr>
        <w:t xml:space="preserve">Kalite kayıtları; kalite yönetim sisteminin şartlarına uygunluğunun ispatı için oluşturulan ve devam ettirilen belge, dokümanlar, raporlar, toplantı tutanakları ve kalite kontrol raporları gibi faaliyetlerin sonuçlarını gösteren, üzerine yazı yazılan, içi doldurulan evraklardır. </w:t>
      </w:r>
    </w:p>
    <w:p w:rsidR="003F61D5" w:rsidRPr="002C18ED" w:rsidRDefault="003F61D5" w:rsidP="003F61D5">
      <w:pPr>
        <w:pStyle w:val="ListeParagraf"/>
        <w:numPr>
          <w:ilvl w:val="1"/>
          <w:numId w:val="1"/>
        </w:numPr>
        <w:spacing w:after="7" w:line="360" w:lineRule="auto"/>
        <w:ind w:left="567" w:right="0"/>
        <w:rPr>
          <w:rFonts w:ascii="Times New Roman" w:hAnsi="Times New Roman" w:cs="Times New Roman"/>
          <w:szCs w:val="24"/>
        </w:rPr>
      </w:pPr>
      <w:r w:rsidRPr="002C18ED">
        <w:rPr>
          <w:rFonts w:ascii="Times New Roman" w:hAnsi="Times New Roman" w:cs="Times New Roman"/>
          <w:szCs w:val="24"/>
        </w:rPr>
        <w:t xml:space="preserve">Kalite kaydı değiştirilemez, çünkü kalite sistemine ait belli bir andaki faaliyet sonuçlarını gösterir. </w:t>
      </w:r>
    </w:p>
    <w:p w:rsidR="003F61D5" w:rsidRPr="002C18ED" w:rsidRDefault="003F61D5" w:rsidP="003F61D5">
      <w:pPr>
        <w:pStyle w:val="ListeParagraf"/>
        <w:numPr>
          <w:ilvl w:val="1"/>
          <w:numId w:val="1"/>
        </w:numPr>
        <w:spacing w:after="7" w:line="360" w:lineRule="auto"/>
        <w:ind w:left="567" w:right="0"/>
        <w:rPr>
          <w:rFonts w:ascii="Times New Roman" w:hAnsi="Times New Roman" w:cs="Times New Roman"/>
          <w:szCs w:val="24"/>
        </w:rPr>
      </w:pPr>
      <w:r w:rsidRPr="002C18ED">
        <w:rPr>
          <w:rFonts w:ascii="Times New Roman" w:hAnsi="Times New Roman" w:cs="Times New Roman"/>
          <w:szCs w:val="24"/>
        </w:rPr>
        <w:t xml:space="preserve">Kayıtlar faks </w:t>
      </w:r>
      <w:proofErr w:type="gramStart"/>
      <w:r w:rsidRPr="002C18ED">
        <w:rPr>
          <w:rFonts w:ascii="Times New Roman" w:hAnsi="Times New Roman" w:cs="Times New Roman"/>
          <w:szCs w:val="24"/>
        </w:rPr>
        <w:t>kağıdı</w:t>
      </w:r>
      <w:proofErr w:type="gramEnd"/>
      <w:r w:rsidRPr="002C18ED">
        <w:rPr>
          <w:rFonts w:ascii="Times New Roman" w:hAnsi="Times New Roman" w:cs="Times New Roman"/>
          <w:szCs w:val="24"/>
        </w:rPr>
        <w:t xml:space="preserve"> olarak saklanamaz, fotokopi çekilerek saklanır. </w:t>
      </w:r>
    </w:p>
    <w:p w:rsidR="002C18ED" w:rsidRDefault="003F61D5" w:rsidP="000F250A">
      <w:pPr>
        <w:pStyle w:val="ListeParagraf"/>
        <w:numPr>
          <w:ilvl w:val="1"/>
          <w:numId w:val="1"/>
        </w:numPr>
        <w:spacing w:after="7" w:line="360" w:lineRule="auto"/>
        <w:ind w:left="567" w:right="0"/>
        <w:rPr>
          <w:rFonts w:ascii="Times New Roman" w:hAnsi="Times New Roman" w:cs="Times New Roman"/>
          <w:szCs w:val="24"/>
        </w:rPr>
      </w:pPr>
      <w:r w:rsidRPr="002C18ED">
        <w:rPr>
          <w:rFonts w:ascii="Times New Roman" w:hAnsi="Times New Roman" w:cs="Times New Roman"/>
          <w:szCs w:val="24"/>
        </w:rPr>
        <w:t xml:space="preserve">Kayıtlar mavi veya siyah renkli kalemle yazılır. Kurşun kalemle yazılamaz. </w:t>
      </w:r>
    </w:p>
    <w:p w:rsidR="000F250A" w:rsidRPr="002C18ED" w:rsidRDefault="002C18ED" w:rsidP="002C18ED">
      <w:pPr>
        <w:pStyle w:val="ListeParagraf"/>
        <w:numPr>
          <w:ilvl w:val="1"/>
          <w:numId w:val="1"/>
        </w:numPr>
        <w:spacing w:after="7" w:line="360" w:lineRule="auto"/>
        <w:ind w:right="0"/>
        <w:rPr>
          <w:rFonts w:ascii="Times New Roman" w:hAnsi="Times New Roman" w:cs="Times New Roman"/>
          <w:i/>
          <w:szCs w:val="24"/>
        </w:rPr>
      </w:pPr>
      <w:r w:rsidRPr="002C18ED">
        <w:rPr>
          <w:rFonts w:ascii="Times New Roman" w:hAnsi="Times New Roman" w:cs="Times New Roman"/>
          <w:i/>
          <w:szCs w:val="24"/>
        </w:rPr>
        <w:t xml:space="preserve">Kayıtlarda elle düzeltme yöntemi olarak </w:t>
      </w:r>
      <w:r>
        <w:rPr>
          <w:rFonts w:ascii="Times New Roman" w:hAnsi="Times New Roman" w:cs="Times New Roman"/>
          <w:i/>
          <w:szCs w:val="24"/>
        </w:rPr>
        <w:t xml:space="preserve">üst amir tarafından </w:t>
      </w:r>
      <w:r w:rsidRPr="002C18ED">
        <w:rPr>
          <w:rFonts w:ascii="Times New Roman" w:hAnsi="Times New Roman" w:cs="Times New Roman"/>
          <w:i/>
          <w:szCs w:val="24"/>
        </w:rPr>
        <w:t xml:space="preserve">yanlış yazılan kelimenin üzeri mavi kalem kullanılarak tek çizgiyle çizilip yanına veya üzerine doğrusu yazılıp kaşe ve paraf atılması şeklinde yapılır. </w:t>
      </w:r>
      <w:r w:rsidR="003F61D5" w:rsidRPr="002C18ED">
        <w:rPr>
          <w:rFonts w:ascii="Times New Roman" w:hAnsi="Times New Roman" w:cs="Times New Roman"/>
          <w:i/>
          <w:szCs w:val="24"/>
        </w:rPr>
        <w:t xml:space="preserve"> </w:t>
      </w:r>
    </w:p>
    <w:p w:rsidR="000F250A" w:rsidRPr="002C18ED" w:rsidRDefault="00D56021" w:rsidP="001B258C">
      <w:pPr>
        <w:pStyle w:val="ListeParagraf"/>
        <w:numPr>
          <w:ilvl w:val="1"/>
          <w:numId w:val="1"/>
        </w:numPr>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lastRenderedPageBreak/>
        <w:t xml:space="preserve">Gaziantep Üniversitesi </w:t>
      </w:r>
      <w:r w:rsidR="003F61D5" w:rsidRPr="002C18ED">
        <w:rPr>
          <w:rFonts w:ascii="Times New Roman" w:hAnsi="Times New Roman" w:cs="Times New Roman"/>
          <w:szCs w:val="24"/>
        </w:rPr>
        <w:t>akademik ve idari birimlerinde</w:t>
      </w:r>
      <w:r w:rsidR="006D2414" w:rsidRPr="002C18ED">
        <w:rPr>
          <w:rFonts w:ascii="Times New Roman" w:hAnsi="Times New Roman" w:cs="Times New Roman"/>
          <w:szCs w:val="24"/>
        </w:rPr>
        <w:t>, Kalite k</w:t>
      </w:r>
      <w:r w:rsidR="00146567" w:rsidRPr="002C18ED">
        <w:rPr>
          <w:rFonts w:ascii="Times New Roman" w:hAnsi="Times New Roman" w:cs="Times New Roman"/>
          <w:szCs w:val="24"/>
        </w:rPr>
        <w:t>ayıtları TS EN ISO 9001 Kalite Sistem Standardında</w:t>
      </w:r>
      <w:r w:rsidR="003F61D5" w:rsidRPr="002C18ED">
        <w:rPr>
          <w:rFonts w:ascii="Times New Roman" w:hAnsi="Times New Roman" w:cs="Times New Roman"/>
          <w:szCs w:val="24"/>
        </w:rPr>
        <w:t xml:space="preserve">, Akreditasyon Kurumu </w:t>
      </w:r>
      <w:r w:rsidR="000F250A" w:rsidRPr="002C18ED">
        <w:rPr>
          <w:rFonts w:ascii="Times New Roman" w:hAnsi="Times New Roman" w:cs="Times New Roman"/>
          <w:szCs w:val="24"/>
        </w:rPr>
        <w:t>Kılavuzunda</w:t>
      </w:r>
      <w:r w:rsidR="003F61D5" w:rsidRPr="002C18ED">
        <w:rPr>
          <w:rFonts w:ascii="Times New Roman" w:hAnsi="Times New Roman" w:cs="Times New Roman"/>
          <w:szCs w:val="24"/>
        </w:rPr>
        <w:t xml:space="preserve"> ve Kurum İç Değerlendirme Raporu kapsamında </w:t>
      </w:r>
      <w:r w:rsidR="00146567" w:rsidRPr="002C18ED">
        <w:rPr>
          <w:rFonts w:ascii="Times New Roman" w:hAnsi="Times New Roman" w:cs="Times New Roman"/>
          <w:szCs w:val="24"/>
        </w:rPr>
        <w:t>belirtilen</w:t>
      </w:r>
      <w:r w:rsidR="003F61D5" w:rsidRPr="002C18ED">
        <w:rPr>
          <w:rFonts w:ascii="Times New Roman" w:hAnsi="Times New Roman" w:cs="Times New Roman"/>
          <w:szCs w:val="24"/>
        </w:rPr>
        <w:t xml:space="preserve"> </w:t>
      </w:r>
      <w:r w:rsidR="00146567" w:rsidRPr="002C18ED">
        <w:rPr>
          <w:rFonts w:ascii="Times New Roman" w:hAnsi="Times New Roman" w:cs="Times New Roman"/>
          <w:szCs w:val="24"/>
        </w:rPr>
        <w:t xml:space="preserve">kayıtlardan oluşmaktadır. </w:t>
      </w:r>
    </w:p>
    <w:p w:rsidR="00D43926" w:rsidRPr="002C18ED" w:rsidRDefault="00146567" w:rsidP="00D43926">
      <w:pPr>
        <w:pStyle w:val="ListeParagraf"/>
        <w:numPr>
          <w:ilvl w:val="1"/>
          <w:numId w:val="1"/>
        </w:numPr>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t xml:space="preserve">Bu kayıtların içeriklerindeki </w:t>
      </w:r>
      <w:r w:rsidR="003F61D5" w:rsidRPr="002C18ED">
        <w:rPr>
          <w:rFonts w:ascii="Times New Roman" w:hAnsi="Times New Roman" w:cs="Times New Roman"/>
          <w:szCs w:val="24"/>
        </w:rPr>
        <w:t>dokümanlar</w:t>
      </w:r>
      <w:r w:rsidR="00AA2540" w:rsidRPr="002C18ED">
        <w:rPr>
          <w:rFonts w:ascii="Times New Roman" w:hAnsi="Times New Roman" w:cs="Times New Roman"/>
          <w:szCs w:val="24"/>
        </w:rPr>
        <w:t xml:space="preserve"> Birim Kalite Temsilcileri tarafından yıllık olarak </w:t>
      </w:r>
      <w:r w:rsidR="00573136" w:rsidRPr="002C18ED">
        <w:rPr>
          <w:rFonts w:ascii="Times New Roman" w:hAnsi="Times New Roman" w:cs="Times New Roman"/>
          <w:szCs w:val="24"/>
        </w:rPr>
        <w:t>gözden geçirilmekte</w:t>
      </w:r>
      <w:r w:rsidR="00AA2540" w:rsidRPr="002C18ED">
        <w:rPr>
          <w:rFonts w:ascii="Times New Roman" w:hAnsi="Times New Roman" w:cs="Times New Roman"/>
          <w:szCs w:val="24"/>
        </w:rPr>
        <w:t xml:space="preserve"> ve gerekli </w:t>
      </w:r>
      <w:proofErr w:type="gramStart"/>
      <w:r w:rsidR="00AA2540" w:rsidRPr="002C18ED">
        <w:rPr>
          <w:rFonts w:ascii="Times New Roman" w:hAnsi="Times New Roman" w:cs="Times New Roman"/>
          <w:szCs w:val="24"/>
        </w:rPr>
        <w:t>revizyon</w:t>
      </w:r>
      <w:proofErr w:type="gramEnd"/>
      <w:r w:rsidR="00AA2540" w:rsidRPr="002C18ED">
        <w:rPr>
          <w:rFonts w:ascii="Times New Roman" w:hAnsi="Times New Roman" w:cs="Times New Roman"/>
          <w:szCs w:val="24"/>
        </w:rPr>
        <w:t xml:space="preserve"> bildirimleri Doküman Yönetim Prosedürüne göre yapılmaktadır. Ayrıca tüm dokümanlar </w:t>
      </w:r>
      <w:r w:rsidR="003F61D5" w:rsidRPr="002C18ED">
        <w:rPr>
          <w:rFonts w:ascii="Times New Roman" w:hAnsi="Times New Roman" w:cs="Times New Roman"/>
          <w:szCs w:val="24"/>
        </w:rPr>
        <w:t>ilgili birimlerin G</w:t>
      </w:r>
      <w:r w:rsidR="00863224" w:rsidRPr="002C18ED">
        <w:rPr>
          <w:rFonts w:ascii="Times New Roman" w:hAnsi="Times New Roman" w:cs="Times New Roman"/>
          <w:szCs w:val="24"/>
        </w:rPr>
        <w:t>üncel Doküman</w:t>
      </w:r>
      <w:r w:rsidR="000F250A" w:rsidRPr="002C18ED">
        <w:rPr>
          <w:rFonts w:ascii="Times New Roman" w:hAnsi="Times New Roman" w:cs="Times New Roman"/>
          <w:szCs w:val="24"/>
        </w:rPr>
        <w:t xml:space="preserve"> L</w:t>
      </w:r>
      <w:r w:rsidR="00D21D94" w:rsidRPr="002C18ED">
        <w:rPr>
          <w:rFonts w:ascii="Times New Roman" w:hAnsi="Times New Roman" w:cs="Times New Roman"/>
          <w:szCs w:val="24"/>
        </w:rPr>
        <w:t>iste</w:t>
      </w:r>
      <w:r w:rsidR="003F61D5" w:rsidRPr="002C18ED">
        <w:rPr>
          <w:rFonts w:ascii="Times New Roman" w:hAnsi="Times New Roman" w:cs="Times New Roman"/>
          <w:szCs w:val="24"/>
        </w:rPr>
        <w:t>lerinde</w:t>
      </w:r>
      <w:r w:rsidR="00D21D94" w:rsidRPr="002C18ED">
        <w:rPr>
          <w:rFonts w:ascii="Times New Roman" w:hAnsi="Times New Roman" w:cs="Times New Roman"/>
          <w:szCs w:val="24"/>
        </w:rPr>
        <w:t xml:space="preserve"> </w:t>
      </w:r>
      <w:r w:rsidRPr="002C18ED">
        <w:rPr>
          <w:rFonts w:ascii="Times New Roman" w:hAnsi="Times New Roman" w:cs="Times New Roman"/>
          <w:szCs w:val="24"/>
        </w:rPr>
        <w:t xml:space="preserve">ayrıntılı olarak </w:t>
      </w:r>
      <w:r w:rsidR="003F61D5" w:rsidRPr="002C18ED">
        <w:rPr>
          <w:rFonts w:ascii="Times New Roman" w:hAnsi="Times New Roman" w:cs="Times New Roman"/>
          <w:szCs w:val="24"/>
        </w:rPr>
        <w:t>takip edilmektedir</w:t>
      </w:r>
      <w:r w:rsidRPr="002C18ED">
        <w:rPr>
          <w:rFonts w:ascii="Times New Roman" w:hAnsi="Times New Roman" w:cs="Times New Roman"/>
          <w:szCs w:val="24"/>
        </w:rPr>
        <w:t xml:space="preserve">. </w:t>
      </w:r>
    </w:p>
    <w:p w:rsidR="0051617A" w:rsidRPr="002C18ED" w:rsidRDefault="0051617A" w:rsidP="0051617A">
      <w:pPr>
        <w:pStyle w:val="ListeParagraf"/>
        <w:numPr>
          <w:ilvl w:val="1"/>
          <w:numId w:val="1"/>
        </w:numPr>
        <w:spacing w:after="7" w:line="360" w:lineRule="auto"/>
        <w:ind w:left="284" w:right="0" w:firstLine="0"/>
        <w:rPr>
          <w:rFonts w:ascii="Times New Roman" w:hAnsi="Times New Roman" w:cs="Times New Roman"/>
          <w:szCs w:val="24"/>
        </w:rPr>
      </w:pPr>
      <w:proofErr w:type="gramStart"/>
      <w:r w:rsidRPr="002C18ED">
        <w:rPr>
          <w:rFonts w:ascii="Times New Roman" w:hAnsi="Times New Roman" w:cs="Times New Roman"/>
          <w:szCs w:val="24"/>
        </w:rPr>
        <w:t>Kalite kayıtlarının saklandığı bölümlerde ve arşivde hasar ve bozulmaya uğramayacak şekilde dosyalar, klasörler, dolaplar ve uygun çevre şartlarında, su basmalarına karşı yerden en az 30 cm yukarıda, muhafaza edilir, yangın için yangın tüpleri belirli yerlerde muhafaza edilerek kanuni sürelerinde bakımları yaptırılır, ışık, nem, ısı için gerekli tedbirler alınır, haşarata karşı gerekli ilaçlamalar yapılır.</w:t>
      </w:r>
      <w:proofErr w:type="gramEnd"/>
    </w:p>
    <w:p w:rsidR="0051617A" w:rsidRPr="002C18ED" w:rsidRDefault="0051617A" w:rsidP="0051617A">
      <w:pPr>
        <w:pStyle w:val="ListeParagraf"/>
        <w:numPr>
          <w:ilvl w:val="1"/>
          <w:numId w:val="1"/>
        </w:numPr>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t>Kalite kayıtlarına ihtiyaç duyulduğunda rahatlıkla ulaşılabilmesi için kayıtların tanımlanması, dosyalanm</w:t>
      </w:r>
      <w:r w:rsidR="00B379EB" w:rsidRPr="002C18ED">
        <w:rPr>
          <w:rFonts w:ascii="Times New Roman" w:hAnsi="Times New Roman" w:cs="Times New Roman"/>
          <w:szCs w:val="24"/>
        </w:rPr>
        <w:t xml:space="preserve">ası ve muhafazası süresince (birimlerde 1-5 yıl arası, kurum arşivinde 10-14 yıl arası) </w:t>
      </w:r>
      <w:r w:rsidR="00AC68D7" w:rsidRPr="002C18ED">
        <w:rPr>
          <w:rFonts w:ascii="Times New Roman" w:hAnsi="Times New Roman" w:cs="Times New Roman"/>
          <w:szCs w:val="24"/>
        </w:rPr>
        <w:t xml:space="preserve">Devlet Arşivleri Genel Müdürlüğü Arşiv Yönetmeliğine </w:t>
      </w:r>
      <w:r w:rsidRPr="002C18ED">
        <w:rPr>
          <w:rFonts w:ascii="Times New Roman" w:hAnsi="Times New Roman" w:cs="Times New Roman"/>
          <w:szCs w:val="24"/>
        </w:rPr>
        <w:t>uygun şekilde izlenebilirliği sağlanmıştır.</w:t>
      </w:r>
    </w:p>
    <w:p w:rsidR="0051617A" w:rsidRPr="002C18ED" w:rsidRDefault="00B379EB" w:rsidP="0051617A">
      <w:pPr>
        <w:pStyle w:val="ListeParagraf"/>
        <w:numPr>
          <w:ilvl w:val="1"/>
          <w:numId w:val="1"/>
        </w:numPr>
        <w:tabs>
          <w:tab w:val="left" w:pos="851"/>
        </w:tabs>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t xml:space="preserve">Tüm dokümanlara yönelik olarak; kalite dokümanları birim kalite temsilcisi tarafından, diğer dokümanlar ilgili personeli veya arşiv personeli tarafından muhafaza edilir. </w:t>
      </w:r>
      <w:r w:rsidR="0051617A" w:rsidRPr="002C18ED">
        <w:rPr>
          <w:rFonts w:ascii="Times New Roman" w:hAnsi="Times New Roman" w:cs="Times New Roman"/>
          <w:szCs w:val="24"/>
        </w:rPr>
        <w:t>Korunma süresi dolan kayıtlar kalite kayıtları listesinde “Sorumlu” olarak belirtilen personel tarafından elden çıkarılır.</w:t>
      </w:r>
    </w:p>
    <w:p w:rsidR="0051617A" w:rsidRPr="002C18ED" w:rsidRDefault="0051617A" w:rsidP="0051617A">
      <w:pPr>
        <w:pStyle w:val="ListeParagraf"/>
        <w:numPr>
          <w:ilvl w:val="1"/>
          <w:numId w:val="1"/>
        </w:numPr>
        <w:tabs>
          <w:tab w:val="left" w:pos="851"/>
        </w:tabs>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t>Gaziantep Üniversitesi Akademik ve idari birimlerinde, çalışanlarının almış oldukları eğitimler ile almış oldukları Eğitim Sertifikaları çalışanın görev süresi müddetince dosyasında saklanır.</w:t>
      </w:r>
    </w:p>
    <w:p w:rsidR="00D43926" w:rsidRPr="002C18ED" w:rsidRDefault="00D43926" w:rsidP="0051617A">
      <w:pPr>
        <w:pStyle w:val="ListeParagraf"/>
        <w:numPr>
          <w:ilvl w:val="1"/>
          <w:numId w:val="1"/>
        </w:numPr>
        <w:tabs>
          <w:tab w:val="left" w:pos="851"/>
        </w:tabs>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t>Kalite k</w:t>
      </w:r>
      <w:r w:rsidR="00D21D94" w:rsidRPr="002C18ED">
        <w:rPr>
          <w:rFonts w:ascii="Times New Roman" w:hAnsi="Times New Roman" w:cs="Times New Roman"/>
          <w:szCs w:val="24"/>
        </w:rPr>
        <w:t>ayıtlarının tutulması, tasnifi, dosyalanması, muhafazası, bakımı ilgili</w:t>
      </w:r>
      <w:r w:rsidR="000F250A" w:rsidRPr="002C18ED">
        <w:rPr>
          <w:rFonts w:ascii="Times New Roman" w:hAnsi="Times New Roman" w:cs="Times New Roman"/>
          <w:szCs w:val="24"/>
        </w:rPr>
        <w:t xml:space="preserve"> birimin Birim Kalite Temsilcisi ve dokümandan sorumlu</w:t>
      </w:r>
      <w:r w:rsidR="00D21D94" w:rsidRPr="002C18ED">
        <w:rPr>
          <w:rFonts w:ascii="Times New Roman" w:hAnsi="Times New Roman" w:cs="Times New Roman"/>
          <w:szCs w:val="24"/>
        </w:rPr>
        <w:t xml:space="preserve"> personeli</w:t>
      </w:r>
      <w:r w:rsidR="00954E28" w:rsidRPr="002C18ED">
        <w:rPr>
          <w:rFonts w:ascii="Times New Roman" w:hAnsi="Times New Roman" w:cs="Times New Roman"/>
          <w:szCs w:val="24"/>
        </w:rPr>
        <w:t>n</w:t>
      </w:r>
      <w:r w:rsidR="00D21D94" w:rsidRPr="002C18ED">
        <w:rPr>
          <w:rFonts w:ascii="Times New Roman" w:hAnsi="Times New Roman" w:cs="Times New Roman"/>
          <w:szCs w:val="24"/>
        </w:rPr>
        <w:t xml:space="preserve"> sorumluluğundadır. </w:t>
      </w:r>
      <w:r w:rsidR="00954E28" w:rsidRPr="002C18ED">
        <w:rPr>
          <w:rFonts w:ascii="Times New Roman" w:hAnsi="Times New Roman" w:cs="Times New Roman"/>
          <w:szCs w:val="24"/>
        </w:rPr>
        <w:t>S</w:t>
      </w:r>
      <w:r w:rsidR="00D21D94" w:rsidRPr="002C18ED">
        <w:rPr>
          <w:rFonts w:ascii="Times New Roman" w:hAnsi="Times New Roman" w:cs="Times New Roman"/>
          <w:szCs w:val="24"/>
        </w:rPr>
        <w:t xml:space="preserve">aklama süresi sonunda arşive kaldırılacak dosyalar, </w:t>
      </w:r>
      <w:r w:rsidR="00954E28" w:rsidRPr="002C18ED">
        <w:rPr>
          <w:rFonts w:ascii="Times New Roman" w:hAnsi="Times New Roman" w:cs="Times New Roman"/>
          <w:szCs w:val="24"/>
        </w:rPr>
        <w:t>ilgili personel</w:t>
      </w:r>
      <w:r w:rsidR="000F250A" w:rsidRPr="002C18ED">
        <w:rPr>
          <w:rFonts w:ascii="Times New Roman" w:hAnsi="Times New Roman" w:cs="Times New Roman"/>
          <w:szCs w:val="24"/>
        </w:rPr>
        <w:t xml:space="preserve"> </w:t>
      </w:r>
      <w:r w:rsidR="00D21D94" w:rsidRPr="002C18ED">
        <w:rPr>
          <w:rFonts w:ascii="Times New Roman" w:hAnsi="Times New Roman" w:cs="Times New Roman"/>
          <w:color w:val="auto"/>
          <w:szCs w:val="24"/>
        </w:rPr>
        <w:t xml:space="preserve">tarafından </w:t>
      </w:r>
      <w:r w:rsidRPr="002C18ED">
        <w:rPr>
          <w:rFonts w:ascii="Times New Roman" w:hAnsi="Times New Roman" w:cs="Times New Roman"/>
          <w:color w:val="auto"/>
          <w:szCs w:val="24"/>
        </w:rPr>
        <w:t xml:space="preserve">birimin </w:t>
      </w:r>
      <w:r w:rsidR="00954E28" w:rsidRPr="002C18ED">
        <w:rPr>
          <w:rFonts w:ascii="Times New Roman" w:hAnsi="Times New Roman" w:cs="Times New Roman"/>
          <w:color w:val="auto"/>
          <w:szCs w:val="24"/>
        </w:rPr>
        <w:t>Birim</w:t>
      </w:r>
      <w:r w:rsidRPr="002C18ED">
        <w:rPr>
          <w:rFonts w:ascii="Times New Roman" w:hAnsi="Times New Roman" w:cs="Times New Roman"/>
          <w:color w:val="auto"/>
          <w:szCs w:val="24"/>
        </w:rPr>
        <w:t xml:space="preserve"> Kalite Temsilcisi</w:t>
      </w:r>
      <w:r w:rsidR="00954E28" w:rsidRPr="002C18ED">
        <w:rPr>
          <w:rFonts w:ascii="Times New Roman" w:hAnsi="Times New Roman" w:cs="Times New Roman"/>
          <w:color w:val="auto"/>
          <w:szCs w:val="24"/>
        </w:rPr>
        <w:t>ne</w:t>
      </w:r>
      <w:r w:rsidR="000F250A" w:rsidRPr="002C18ED">
        <w:rPr>
          <w:rFonts w:ascii="Times New Roman" w:hAnsi="Times New Roman" w:cs="Times New Roman"/>
          <w:color w:val="auto"/>
          <w:szCs w:val="24"/>
        </w:rPr>
        <w:t xml:space="preserve"> </w:t>
      </w:r>
      <w:r w:rsidR="00954E28" w:rsidRPr="002C18ED">
        <w:rPr>
          <w:rFonts w:ascii="Times New Roman" w:hAnsi="Times New Roman" w:cs="Times New Roman"/>
          <w:szCs w:val="24"/>
        </w:rPr>
        <w:t>teslim edilir</w:t>
      </w:r>
      <w:r w:rsidR="00D21D94" w:rsidRPr="002C18ED">
        <w:rPr>
          <w:rFonts w:ascii="Times New Roman" w:hAnsi="Times New Roman" w:cs="Times New Roman"/>
          <w:szCs w:val="24"/>
        </w:rPr>
        <w:t>.</w:t>
      </w:r>
    </w:p>
    <w:p w:rsidR="0051617A" w:rsidRPr="002C18ED" w:rsidRDefault="008E5DAB" w:rsidP="0051617A">
      <w:pPr>
        <w:pStyle w:val="ListeParagraf"/>
        <w:numPr>
          <w:ilvl w:val="1"/>
          <w:numId w:val="1"/>
        </w:numPr>
        <w:tabs>
          <w:tab w:val="left" w:pos="851"/>
        </w:tabs>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lastRenderedPageBreak/>
        <w:t>Kalite kayıtlarının genel arşivde muhafazası, arşive giriş ve arşivden çıkarılması, izlenebilirlik uygulamaları için yazılı istem şeklinde uygulanır. Bölümlerde dokümanların saklanması detayları ise bölümlerin çalışma ve görev talimatlarında verilmiştir.</w:t>
      </w:r>
    </w:p>
    <w:p w:rsidR="004739E2" w:rsidRPr="002C18ED" w:rsidRDefault="00501E84" w:rsidP="004739E2">
      <w:pPr>
        <w:pStyle w:val="ListeParagraf"/>
        <w:numPr>
          <w:ilvl w:val="1"/>
          <w:numId w:val="1"/>
        </w:numPr>
        <w:tabs>
          <w:tab w:val="left" w:pos="851"/>
        </w:tabs>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t xml:space="preserve">Birin </w:t>
      </w:r>
      <w:r w:rsidR="008E5DAB" w:rsidRPr="002C18ED">
        <w:rPr>
          <w:rFonts w:ascii="Times New Roman" w:hAnsi="Times New Roman" w:cs="Times New Roman"/>
          <w:szCs w:val="24"/>
        </w:rPr>
        <w:t xml:space="preserve">Kalite Temsilcisi ve diğer tüm birimler Devlet Arşivleri Genel Müdürlüğü Arşiv Yönetmeliğine göre kayıtlarını kontrol ederek, birimde saklama süresi dolan evrakları </w:t>
      </w:r>
      <w:r w:rsidR="006F3F95" w:rsidRPr="002C18ED">
        <w:rPr>
          <w:rFonts w:ascii="Times New Roman" w:hAnsi="Times New Roman" w:cs="Times New Roman"/>
          <w:szCs w:val="24"/>
        </w:rPr>
        <w:t xml:space="preserve">Kalite </w:t>
      </w:r>
      <w:r w:rsidR="004877DD" w:rsidRPr="002C18ED">
        <w:rPr>
          <w:rFonts w:ascii="Times New Roman" w:hAnsi="Times New Roman" w:cs="Times New Roman"/>
          <w:szCs w:val="24"/>
        </w:rPr>
        <w:t xml:space="preserve">Birim </w:t>
      </w:r>
      <w:r w:rsidR="006F3F95" w:rsidRPr="002C18ED">
        <w:rPr>
          <w:rFonts w:ascii="Times New Roman" w:hAnsi="Times New Roman" w:cs="Times New Roman"/>
          <w:szCs w:val="24"/>
        </w:rPr>
        <w:t>Temsilcisi</w:t>
      </w:r>
      <w:r w:rsidR="004877DD" w:rsidRPr="002C18ED">
        <w:rPr>
          <w:rFonts w:ascii="Times New Roman" w:hAnsi="Times New Roman" w:cs="Times New Roman"/>
          <w:szCs w:val="24"/>
        </w:rPr>
        <w:t xml:space="preserve"> tarafından belirlenen bir per</w:t>
      </w:r>
      <w:r w:rsidR="006F3F95" w:rsidRPr="002C18ED">
        <w:rPr>
          <w:rFonts w:ascii="Times New Roman" w:hAnsi="Times New Roman" w:cs="Times New Roman"/>
          <w:szCs w:val="24"/>
        </w:rPr>
        <w:t>s</w:t>
      </w:r>
      <w:r w:rsidR="004877DD" w:rsidRPr="002C18ED">
        <w:rPr>
          <w:rFonts w:ascii="Times New Roman" w:hAnsi="Times New Roman" w:cs="Times New Roman"/>
          <w:szCs w:val="24"/>
        </w:rPr>
        <w:t>o</w:t>
      </w:r>
      <w:r w:rsidR="006F3F95" w:rsidRPr="002C18ED">
        <w:rPr>
          <w:rFonts w:ascii="Times New Roman" w:hAnsi="Times New Roman" w:cs="Times New Roman"/>
          <w:szCs w:val="24"/>
        </w:rPr>
        <w:t xml:space="preserve">nel ile birlikte kurulan heyetin imzası ile </w:t>
      </w:r>
      <w:r w:rsidR="008E5DAB" w:rsidRPr="002C18ED">
        <w:rPr>
          <w:rFonts w:ascii="Times New Roman" w:hAnsi="Times New Roman" w:cs="Times New Roman"/>
          <w:szCs w:val="24"/>
        </w:rPr>
        <w:t>tutanak</w:t>
      </w:r>
      <w:r w:rsidR="00870BFB" w:rsidRPr="002C18ED">
        <w:rPr>
          <w:rFonts w:ascii="Times New Roman" w:hAnsi="Times New Roman" w:cs="Times New Roman"/>
          <w:szCs w:val="24"/>
        </w:rPr>
        <w:t xml:space="preserve"> tutulur. Bu tutanak</w:t>
      </w:r>
      <w:r w:rsidR="008E5DAB" w:rsidRPr="002C18ED">
        <w:rPr>
          <w:rFonts w:ascii="Times New Roman" w:hAnsi="Times New Roman" w:cs="Times New Roman"/>
          <w:szCs w:val="24"/>
        </w:rPr>
        <w:t xml:space="preserve"> ile </w:t>
      </w:r>
      <w:r w:rsidR="006F3F95" w:rsidRPr="002C18ED">
        <w:rPr>
          <w:rFonts w:ascii="Times New Roman" w:hAnsi="Times New Roman" w:cs="Times New Roman"/>
          <w:szCs w:val="24"/>
        </w:rPr>
        <w:t xml:space="preserve">Evrak </w:t>
      </w:r>
      <w:r w:rsidR="008E5DAB" w:rsidRPr="002C18ED">
        <w:rPr>
          <w:rFonts w:ascii="Times New Roman" w:hAnsi="Times New Roman" w:cs="Times New Roman"/>
          <w:szCs w:val="24"/>
        </w:rPr>
        <w:t>Arşiv</w:t>
      </w:r>
      <w:r w:rsidR="006F3F95" w:rsidRPr="002C18ED">
        <w:rPr>
          <w:rFonts w:ascii="Times New Roman" w:hAnsi="Times New Roman" w:cs="Times New Roman"/>
          <w:szCs w:val="24"/>
        </w:rPr>
        <w:t xml:space="preserve"> İşleri Müdürlüğüne</w:t>
      </w:r>
      <w:r w:rsidR="008E5DAB" w:rsidRPr="002C18ED">
        <w:rPr>
          <w:rFonts w:ascii="Times New Roman" w:hAnsi="Times New Roman" w:cs="Times New Roman"/>
          <w:szCs w:val="24"/>
        </w:rPr>
        <w:t xml:space="preserve"> iletirler.</w:t>
      </w:r>
    </w:p>
    <w:p w:rsidR="001B258C" w:rsidRPr="002C18ED" w:rsidRDefault="008E5DAB" w:rsidP="004739E2">
      <w:pPr>
        <w:pStyle w:val="ListeParagraf"/>
        <w:numPr>
          <w:ilvl w:val="1"/>
          <w:numId w:val="1"/>
        </w:numPr>
        <w:tabs>
          <w:tab w:val="left" w:pos="851"/>
        </w:tabs>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t>Genel arşivde saklama süresi dolan kayıtlar için Devlet Arşivleri Genel</w:t>
      </w:r>
      <w:r w:rsidR="006743CC" w:rsidRPr="002C18ED">
        <w:rPr>
          <w:rFonts w:ascii="Times New Roman" w:hAnsi="Times New Roman" w:cs="Times New Roman"/>
          <w:szCs w:val="24"/>
        </w:rPr>
        <w:t xml:space="preserve"> Müdürlüğü Arşiv Yönetmeliğine göre</w:t>
      </w:r>
      <w:r w:rsidR="00A93977" w:rsidRPr="002C18ED">
        <w:rPr>
          <w:rFonts w:ascii="Times New Roman" w:hAnsi="Times New Roman" w:cs="Times New Roman"/>
          <w:szCs w:val="24"/>
        </w:rPr>
        <w:t xml:space="preserve"> </w:t>
      </w:r>
      <w:r w:rsidR="006743CC" w:rsidRPr="002C18ED">
        <w:rPr>
          <w:rFonts w:ascii="Times New Roman" w:hAnsi="Times New Roman" w:cs="Times New Roman"/>
          <w:szCs w:val="24"/>
        </w:rPr>
        <w:t xml:space="preserve">Devlet Arşivine gönderilir, </w:t>
      </w:r>
      <w:r w:rsidR="00A93977" w:rsidRPr="002C18ED">
        <w:rPr>
          <w:rFonts w:ascii="Times New Roman" w:hAnsi="Times New Roman" w:cs="Times New Roman"/>
          <w:szCs w:val="24"/>
        </w:rPr>
        <w:t>kalite sisteminin varlığının sürdürdüğü süre boyunca</w:t>
      </w:r>
      <w:r w:rsidR="006743CC" w:rsidRPr="002C18ED">
        <w:rPr>
          <w:rFonts w:ascii="Times New Roman" w:hAnsi="Times New Roman" w:cs="Times New Roman"/>
          <w:szCs w:val="24"/>
        </w:rPr>
        <w:t xml:space="preserve"> kalite dokümanları</w:t>
      </w:r>
      <w:r w:rsidR="00A93977" w:rsidRPr="002C18ED">
        <w:rPr>
          <w:rFonts w:ascii="Times New Roman" w:hAnsi="Times New Roman" w:cs="Times New Roman"/>
          <w:szCs w:val="24"/>
        </w:rPr>
        <w:t xml:space="preserve"> muhafaza edilir.</w:t>
      </w:r>
    </w:p>
    <w:p w:rsidR="001E0750" w:rsidRPr="002C18ED" w:rsidRDefault="001E0750" w:rsidP="004739E2">
      <w:pPr>
        <w:pStyle w:val="ListeParagraf"/>
        <w:numPr>
          <w:ilvl w:val="1"/>
          <w:numId w:val="1"/>
        </w:numPr>
        <w:tabs>
          <w:tab w:val="left" w:pos="851"/>
        </w:tabs>
        <w:spacing w:after="7" w:line="360" w:lineRule="auto"/>
        <w:ind w:left="284" w:right="0" w:firstLine="0"/>
        <w:rPr>
          <w:rFonts w:ascii="Times New Roman" w:hAnsi="Times New Roman" w:cs="Times New Roman"/>
          <w:szCs w:val="24"/>
        </w:rPr>
      </w:pPr>
      <w:r w:rsidRPr="002C18ED">
        <w:rPr>
          <w:rFonts w:ascii="Times New Roman" w:hAnsi="Times New Roman" w:cs="Times New Roman"/>
          <w:szCs w:val="24"/>
        </w:rPr>
        <w:t>Kalite Yönetim Sistemi üzerindeki tüm dokümanlar Bilgi İşlem Daire Başkanlığı tarafından saklanır, yedeklenir ve muhafaza edilir.</w:t>
      </w:r>
    </w:p>
    <w:p w:rsidR="00E958D8" w:rsidRPr="002C18ED" w:rsidRDefault="00E958D8" w:rsidP="00CE3424">
      <w:pPr>
        <w:tabs>
          <w:tab w:val="left" w:pos="851"/>
        </w:tabs>
        <w:spacing w:after="0" w:line="360" w:lineRule="auto"/>
        <w:ind w:left="284" w:right="0" w:firstLine="0"/>
        <w:rPr>
          <w:rFonts w:ascii="Times New Roman" w:hAnsi="Times New Roman" w:cs="Times New Roman"/>
          <w:szCs w:val="24"/>
        </w:rPr>
      </w:pPr>
    </w:p>
    <w:p w:rsidR="001B258C" w:rsidRPr="002C18ED" w:rsidRDefault="001B258C" w:rsidP="001B258C">
      <w:pPr>
        <w:spacing w:after="7" w:line="360" w:lineRule="auto"/>
        <w:ind w:left="283" w:right="0" w:firstLine="0"/>
        <w:rPr>
          <w:rFonts w:ascii="Times New Roman" w:hAnsi="Times New Roman" w:cs="Times New Roman"/>
          <w:szCs w:val="24"/>
        </w:rPr>
      </w:pPr>
      <w:r w:rsidRPr="002C18ED">
        <w:rPr>
          <w:rFonts w:ascii="Times New Roman" w:hAnsi="Times New Roman" w:cs="Times New Roman"/>
          <w:b/>
          <w:szCs w:val="24"/>
        </w:rPr>
        <w:t xml:space="preserve">6. </w:t>
      </w:r>
      <w:r w:rsidRPr="002C18ED">
        <w:rPr>
          <w:rFonts w:ascii="Times New Roman" w:eastAsia="Times New Roman" w:hAnsi="Times New Roman" w:cs="Times New Roman"/>
          <w:b/>
          <w:color w:val="auto"/>
          <w:szCs w:val="24"/>
        </w:rPr>
        <w:t xml:space="preserve">SÜREKLİ İYİLEŞTİRME: </w:t>
      </w:r>
      <w:r w:rsidRPr="002C18ED">
        <w:rPr>
          <w:rFonts w:ascii="Times New Roman" w:eastAsia="Times New Roman" w:hAnsi="Times New Roman" w:cs="Times New Roman"/>
          <w:color w:val="auto"/>
          <w:szCs w:val="24"/>
        </w:rPr>
        <w:t>Mevzuat değişiklikleri ve ihtiyaç durumlarına karşılık yıllık olarak değerlendirme yapılmakta ve gerekli durumlarda iyileştirmeler yapılmaktadır.</w:t>
      </w:r>
    </w:p>
    <w:p w:rsidR="001B258C" w:rsidRPr="002C18ED" w:rsidRDefault="001B258C" w:rsidP="00CE3424">
      <w:pPr>
        <w:spacing w:after="0" w:line="360" w:lineRule="auto"/>
        <w:ind w:left="283" w:right="0" w:firstLine="0"/>
        <w:rPr>
          <w:rFonts w:ascii="Times New Roman" w:hAnsi="Times New Roman" w:cs="Times New Roman"/>
          <w:b/>
          <w:szCs w:val="24"/>
        </w:rPr>
      </w:pPr>
    </w:p>
    <w:p w:rsidR="001B258C" w:rsidRPr="002C18ED" w:rsidRDefault="001B258C" w:rsidP="001B258C">
      <w:pPr>
        <w:spacing w:after="7" w:line="360" w:lineRule="auto"/>
        <w:ind w:left="283" w:right="0" w:firstLine="0"/>
        <w:rPr>
          <w:rFonts w:ascii="Times New Roman" w:hAnsi="Times New Roman" w:cs="Times New Roman"/>
          <w:szCs w:val="24"/>
        </w:rPr>
      </w:pPr>
      <w:r w:rsidRPr="002C18ED">
        <w:rPr>
          <w:rFonts w:ascii="Times New Roman" w:hAnsi="Times New Roman" w:cs="Times New Roman"/>
          <w:b/>
          <w:szCs w:val="24"/>
        </w:rPr>
        <w:t xml:space="preserve">7. </w:t>
      </w:r>
      <w:r w:rsidRPr="002C18ED">
        <w:rPr>
          <w:rFonts w:ascii="Times New Roman" w:eastAsia="Times New Roman" w:hAnsi="Times New Roman" w:cs="Times New Roman"/>
          <w:b/>
          <w:color w:val="auto"/>
          <w:szCs w:val="24"/>
        </w:rPr>
        <w:t xml:space="preserve">VERİLERİN SAKLANMASI: </w:t>
      </w:r>
      <w:r w:rsidRPr="002C18ED">
        <w:rPr>
          <w:rFonts w:ascii="Times New Roman" w:eastAsia="Times New Roman" w:hAnsi="Times New Roman" w:cs="Times New Roman"/>
          <w:color w:val="auto"/>
          <w:szCs w:val="24"/>
        </w:rPr>
        <w:t xml:space="preserve">Kalite yönetim birimi tarafından gerekli </w:t>
      </w:r>
      <w:r w:rsidR="00910316" w:rsidRPr="002C18ED">
        <w:rPr>
          <w:rFonts w:ascii="Times New Roman" w:eastAsia="Times New Roman" w:hAnsi="Times New Roman" w:cs="Times New Roman"/>
          <w:color w:val="auto"/>
          <w:szCs w:val="24"/>
        </w:rPr>
        <w:t>dokümanlar</w:t>
      </w:r>
      <w:r w:rsidRPr="002C18ED">
        <w:rPr>
          <w:rFonts w:ascii="Times New Roman" w:eastAsia="Times New Roman" w:hAnsi="Times New Roman" w:cs="Times New Roman"/>
          <w:color w:val="auto"/>
          <w:szCs w:val="24"/>
        </w:rPr>
        <w:t xml:space="preserve"> Arşiv Yönetmeliği kapsamında saklanmaktadır.</w:t>
      </w:r>
    </w:p>
    <w:p w:rsidR="001B258C" w:rsidRPr="002C18ED" w:rsidRDefault="001B258C" w:rsidP="00787472">
      <w:pPr>
        <w:spacing w:after="0" w:line="360" w:lineRule="auto"/>
        <w:ind w:left="283" w:right="0" w:firstLine="0"/>
        <w:rPr>
          <w:rFonts w:ascii="Times New Roman" w:hAnsi="Times New Roman" w:cs="Times New Roman"/>
          <w:szCs w:val="24"/>
        </w:rPr>
      </w:pPr>
    </w:p>
    <w:p w:rsidR="004739E2" w:rsidRPr="002C18ED" w:rsidRDefault="001B258C" w:rsidP="004739E2">
      <w:pPr>
        <w:spacing w:after="7" w:line="360" w:lineRule="auto"/>
        <w:ind w:left="283" w:right="0" w:firstLine="0"/>
        <w:rPr>
          <w:rFonts w:ascii="Times New Roman" w:hAnsi="Times New Roman" w:cs="Times New Roman"/>
          <w:b/>
          <w:szCs w:val="24"/>
        </w:rPr>
      </w:pPr>
      <w:r w:rsidRPr="002C18ED">
        <w:rPr>
          <w:rFonts w:ascii="Times New Roman" w:hAnsi="Times New Roman" w:cs="Times New Roman"/>
          <w:b/>
          <w:szCs w:val="24"/>
        </w:rPr>
        <w:t xml:space="preserve">8. </w:t>
      </w:r>
      <w:r w:rsidR="008E5DAB" w:rsidRPr="002C18ED">
        <w:rPr>
          <w:rFonts w:ascii="Times New Roman" w:hAnsi="Times New Roman" w:cs="Times New Roman"/>
          <w:b/>
          <w:szCs w:val="24"/>
        </w:rPr>
        <w:t>İLGİLİ DOKÜMANLAR:</w:t>
      </w:r>
    </w:p>
    <w:p w:rsidR="008E5DAB" w:rsidRPr="002C18ED" w:rsidRDefault="004739E2" w:rsidP="004739E2">
      <w:pPr>
        <w:spacing w:after="7" w:line="360" w:lineRule="auto"/>
        <w:ind w:left="283" w:right="0" w:firstLine="0"/>
        <w:rPr>
          <w:rFonts w:ascii="Times New Roman" w:hAnsi="Times New Roman" w:cs="Times New Roman"/>
          <w:b/>
          <w:szCs w:val="24"/>
        </w:rPr>
      </w:pPr>
      <w:r w:rsidRPr="002C18ED">
        <w:rPr>
          <w:rFonts w:ascii="Times New Roman" w:hAnsi="Times New Roman" w:cs="Times New Roman"/>
          <w:b/>
          <w:szCs w:val="24"/>
        </w:rPr>
        <w:tab/>
        <w:t>8.1.</w:t>
      </w:r>
      <w:r w:rsidR="008E5DAB" w:rsidRPr="002C18ED">
        <w:rPr>
          <w:rFonts w:ascii="Times New Roman" w:hAnsi="Times New Roman" w:cs="Times New Roman"/>
          <w:color w:val="auto"/>
          <w:szCs w:val="24"/>
        </w:rPr>
        <w:t>Devlet Arşivleri Genel Müdürlüğü Arşiv Yönetmeliği</w:t>
      </w:r>
      <w:r w:rsidRPr="002C18ED">
        <w:rPr>
          <w:rFonts w:ascii="Times New Roman" w:hAnsi="Times New Roman" w:cs="Times New Roman"/>
          <w:color w:val="auto"/>
          <w:szCs w:val="24"/>
        </w:rPr>
        <w:tab/>
      </w:r>
    </w:p>
    <w:p w:rsidR="00BF6FE0" w:rsidRPr="002C18ED" w:rsidRDefault="00BF6FE0" w:rsidP="001B258C">
      <w:pPr>
        <w:spacing w:after="7" w:line="360" w:lineRule="auto"/>
        <w:ind w:left="283" w:right="0" w:firstLine="0"/>
        <w:rPr>
          <w:rFonts w:ascii="Times New Roman" w:hAnsi="Times New Roman" w:cs="Times New Roman"/>
          <w:szCs w:val="24"/>
        </w:rPr>
      </w:pPr>
    </w:p>
    <w:sectPr w:rsidR="00BF6FE0" w:rsidRPr="002C18ED" w:rsidSect="00E738AB">
      <w:headerReference w:type="even" r:id="rId7"/>
      <w:headerReference w:type="default" r:id="rId8"/>
      <w:footerReference w:type="even" r:id="rId9"/>
      <w:footerReference w:type="default" r:id="rId10"/>
      <w:headerReference w:type="first" r:id="rId11"/>
      <w:footerReference w:type="first" r:id="rId12"/>
      <w:pgSz w:w="11906" w:h="16841"/>
      <w:pgMar w:top="2230" w:right="1126" w:bottom="940" w:left="1419" w:header="284" w:footer="18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C9D" w:rsidRDefault="00FD3C9D">
      <w:pPr>
        <w:spacing w:after="0" w:line="240" w:lineRule="auto"/>
      </w:pPr>
      <w:r>
        <w:separator/>
      </w:r>
    </w:p>
  </w:endnote>
  <w:endnote w:type="continuationSeparator" w:id="0">
    <w:p w:rsidR="00FD3C9D" w:rsidRDefault="00FD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C3D" w:rsidRDefault="002E73AE">
    <w:pPr>
      <w:spacing w:after="0" w:line="276" w:lineRule="auto"/>
      <w:ind w:left="0" w:right="0" w:firstLine="0"/>
    </w:pPr>
    <w:r>
      <w:rPr>
        <w:rFonts w:ascii="Calibri" w:eastAsia="Calibri" w:hAnsi="Calibri" w:cs="Calibri"/>
        <w:noProof/>
        <w:sz w:val="22"/>
      </w:rPr>
      <w:pict>
        <v:group id="Group 23544" o:spid="_x0000_s2053" style="position:absolute;left:0;text-align:left;margin-left:69.5pt;margin-top:799.3pt;width:452.7pt;height:.5pt;z-index:251658240;mso-position-horizontal-relative:page;mso-position-vertical-relative:page" coordsize="57494,60">
          <v:shape id="Shape 24406" o:spid="_x0000_s2054" style="position:absolute;width:57494;height:91" coordsize="5749417,9144" path="m,l5749417,r,9144l,9144,,e" fillcolor="black" stroked="f" strokeweight="0">
            <v:stroke opacity="0" miterlimit="10" joinstyle="miter"/>
          </v:shape>
          <w10:wrap type="square" anchorx="page" anchory="page"/>
        </v:group>
      </w:pict>
    </w:r>
    <w:r w:rsidR="00C44C3D">
      <w:rPr>
        <w:sz w:val="16"/>
      </w:rPr>
      <w:t xml:space="preserve">Önemli: Kalite Yönetim Sistemi’ne ait güncel dokümanlar </w:t>
    </w:r>
    <w:r w:rsidR="00C44C3D">
      <w:rPr>
        <w:rFonts w:ascii="Times New Roman" w:eastAsia="Times New Roman" w:hAnsi="Times New Roman" w:cs="Times New Roman"/>
        <w:color w:val="0000FF"/>
        <w:sz w:val="20"/>
        <w:u w:val="single" w:color="0000FF"/>
      </w:rPr>
      <w:t>http://kys.gantep.edu.tr/</w:t>
    </w:r>
    <w:r w:rsidR="00C44C3D">
      <w:rPr>
        <w:sz w:val="16"/>
      </w:rPr>
      <w:t xml:space="preserve">internet sayfasında bulunmaktadır. Basılan dokümanlar “Kontrolsüz Kopya” hükmündedir. </w:t>
    </w:r>
  </w:p>
  <w:p w:rsidR="00C44C3D" w:rsidRDefault="00C44C3D">
    <w:pPr>
      <w:spacing w:after="0" w:line="259" w:lineRule="auto"/>
      <w:ind w:left="45" w:right="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01" w:type="dxa"/>
      <w:tblInd w:w="-8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637"/>
      <w:gridCol w:w="2835"/>
      <w:gridCol w:w="2835"/>
      <w:gridCol w:w="2694"/>
    </w:tblGrid>
    <w:tr w:rsidR="007D24B4" w:rsidRPr="00906554" w:rsidTr="00EC2542">
      <w:trPr>
        <w:cantSplit/>
        <w:trHeight w:val="509"/>
      </w:trPr>
      <w:tc>
        <w:tcPr>
          <w:tcW w:w="2637" w:type="dxa"/>
          <w:tcBorders>
            <w:top w:val="double" w:sz="4" w:space="0" w:color="auto"/>
            <w:left w:val="double" w:sz="4" w:space="0" w:color="auto"/>
            <w:bottom w:val="double" w:sz="4" w:space="0" w:color="auto"/>
            <w:right w:val="double" w:sz="4" w:space="0" w:color="auto"/>
          </w:tcBorders>
        </w:tcPr>
        <w:p w:rsidR="007D24B4" w:rsidRDefault="007D24B4"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HAZIRLAYAN (</w:t>
          </w:r>
          <w:r w:rsidR="005A5B3C">
            <w:rPr>
              <w:rFonts w:ascii="Times New Roman" w:eastAsia="Times New Roman" w:hAnsi="Times New Roman" w:cs="Times New Roman"/>
              <w:sz w:val="14"/>
              <w:szCs w:val="14"/>
            </w:rPr>
            <w:t>.../.../</w:t>
          </w:r>
          <w:proofErr w:type="gramStart"/>
          <w:r w:rsidR="005A5B3C">
            <w:rPr>
              <w:rFonts w:ascii="Times New Roman" w:eastAsia="Times New Roman" w:hAnsi="Times New Roman" w:cs="Times New Roman"/>
              <w:sz w:val="14"/>
              <w:szCs w:val="14"/>
            </w:rPr>
            <w:t>.....</w:t>
          </w:r>
          <w:proofErr w:type="gramEnd"/>
          <w:r w:rsidR="00FE01BF">
            <w:rPr>
              <w:rFonts w:ascii="Times New Roman" w:eastAsia="Times New Roman" w:hAnsi="Times New Roman" w:cs="Times New Roman"/>
              <w:sz w:val="14"/>
              <w:szCs w:val="14"/>
            </w:rPr>
            <w:t>)</w:t>
          </w:r>
        </w:p>
        <w:p w:rsidR="007D24B4" w:rsidRDefault="007D24B4"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p w:rsidR="007D24B4" w:rsidRDefault="007D24B4"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tc>
      <w:tc>
        <w:tcPr>
          <w:tcW w:w="2835" w:type="dxa"/>
          <w:tcBorders>
            <w:top w:val="double" w:sz="4" w:space="0" w:color="auto"/>
            <w:left w:val="double" w:sz="4" w:space="0" w:color="auto"/>
            <w:bottom w:val="double" w:sz="4" w:space="0" w:color="auto"/>
            <w:right w:val="double" w:sz="4" w:space="0" w:color="auto"/>
          </w:tcBorders>
        </w:tcPr>
        <w:p w:rsidR="007D24B4" w:rsidRDefault="007D24B4"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p w:rsidR="007D24B4" w:rsidRDefault="007D24B4"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KONTROL EDEN</w:t>
          </w:r>
          <w:r w:rsidR="005A5B3C">
            <w:rPr>
              <w:rFonts w:ascii="Times New Roman" w:eastAsia="Times New Roman" w:hAnsi="Times New Roman" w:cs="Times New Roman"/>
              <w:sz w:val="14"/>
              <w:szCs w:val="14"/>
            </w:rPr>
            <w:t>(.../.../</w:t>
          </w:r>
          <w:proofErr w:type="gramStart"/>
          <w:r w:rsidR="005A5B3C">
            <w:rPr>
              <w:rFonts w:ascii="Times New Roman" w:eastAsia="Times New Roman" w:hAnsi="Times New Roman" w:cs="Times New Roman"/>
              <w:sz w:val="14"/>
              <w:szCs w:val="14"/>
            </w:rPr>
            <w:t>.....</w:t>
          </w:r>
          <w:proofErr w:type="gramEnd"/>
          <w:r w:rsidR="005A5B3C">
            <w:rPr>
              <w:rFonts w:ascii="Times New Roman" w:eastAsia="Times New Roman" w:hAnsi="Times New Roman" w:cs="Times New Roman"/>
              <w:sz w:val="14"/>
              <w:szCs w:val="14"/>
            </w:rPr>
            <w:t>)</w:t>
          </w:r>
        </w:p>
        <w:p w:rsidR="007D24B4" w:rsidRDefault="007D24B4"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tc>
      <w:tc>
        <w:tcPr>
          <w:tcW w:w="2835" w:type="dxa"/>
          <w:tcBorders>
            <w:top w:val="double" w:sz="4" w:space="0" w:color="auto"/>
            <w:left w:val="double" w:sz="4" w:space="0" w:color="auto"/>
            <w:bottom w:val="double" w:sz="4" w:space="0" w:color="auto"/>
            <w:right w:val="double" w:sz="4" w:space="0" w:color="auto"/>
          </w:tcBorders>
        </w:tcPr>
        <w:p w:rsidR="007D24B4" w:rsidRDefault="007D24B4"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p w:rsidR="007D24B4" w:rsidRDefault="007D24B4"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ONAYLAYAN</w:t>
          </w:r>
          <w:r w:rsidR="005A5B3C">
            <w:rPr>
              <w:rFonts w:ascii="Times New Roman" w:eastAsia="Times New Roman" w:hAnsi="Times New Roman" w:cs="Times New Roman"/>
              <w:sz w:val="14"/>
              <w:szCs w:val="14"/>
            </w:rPr>
            <w:t>(.../.../</w:t>
          </w:r>
          <w:proofErr w:type="gramStart"/>
          <w:r w:rsidR="005A5B3C">
            <w:rPr>
              <w:rFonts w:ascii="Times New Roman" w:eastAsia="Times New Roman" w:hAnsi="Times New Roman" w:cs="Times New Roman"/>
              <w:sz w:val="14"/>
              <w:szCs w:val="14"/>
            </w:rPr>
            <w:t>.....</w:t>
          </w:r>
          <w:proofErr w:type="gramEnd"/>
          <w:r w:rsidR="005A5B3C">
            <w:rPr>
              <w:rFonts w:ascii="Times New Roman" w:eastAsia="Times New Roman" w:hAnsi="Times New Roman" w:cs="Times New Roman"/>
              <w:sz w:val="14"/>
              <w:szCs w:val="14"/>
            </w:rPr>
            <w:t>)</w:t>
          </w:r>
        </w:p>
      </w:tc>
      <w:tc>
        <w:tcPr>
          <w:tcW w:w="2694" w:type="dxa"/>
          <w:tcBorders>
            <w:top w:val="double" w:sz="4" w:space="0" w:color="auto"/>
            <w:left w:val="double" w:sz="4" w:space="0" w:color="auto"/>
            <w:bottom w:val="double" w:sz="4" w:space="0" w:color="auto"/>
            <w:right w:val="double" w:sz="4" w:space="0" w:color="auto"/>
          </w:tcBorders>
        </w:tcPr>
        <w:p w:rsidR="007D24B4" w:rsidRDefault="007D24B4"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p w:rsidR="007D24B4" w:rsidRDefault="007D24B4"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ONAYLAYAN</w:t>
          </w:r>
          <w:r w:rsidR="005A5B3C">
            <w:rPr>
              <w:rFonts w:ascii="Times New Roman" w:eastAsia="Times New Roman" w:hAnsi="Times New Roman" w:cs="Times New Roman"/>
              <w:sz w:val="14"/>
              <w:szCs w:val="14"/>
            </w:rPr>
            <w:t>(.../.../</w:t>
          </w:r>
          <w:proofErr w:type="gramStart"/>
          <w:r w:rsidR="005A5B3C">
            <w:rPr>
              <w:rFonts w:ascii="Times New Roman" w:eastAsia="Times New Roman" w:hAnsi="Times New Roman" w:cs="Times New Roman"/>
              <w:sz w:val="14"/>
              <w:szCs w:val="14"/>
            </w:rPr>
            <w:t>.....</w:t>
          </w:r>
          <w:proofErr w:type="gramEnd"/>
          <w:r w:rsidR="005A5B3C">
            <w:rPr>
              <w:rFonts w:ascii="Times New Roman" w:eastAsia="Times New Roman" w:hAnsi="Times New Roman" w:cs="Times New Roman"/>
              <w:sz w:val="14"/>
              <w:szCs w:val="14"/>
            </w:rPr>
            <w:t>)</w:t>
          </w:r>
        </w:p>
      </w:tc>
    </w:tr>
    <w:tr w:rsidR="00D130D8" w:rsidRPr="00906554" w:rsidTr="00EC2542">
      <w:trPr>
        <w:cantSplit/>
        <w:trHeight w:val="1068"/>
      </w:trPr>
      <w:tc>
        <w:tcPr>
          <w:tcW w:w="2637" w:type="dxa"/>
          <w:tcBorders>
            <w:top w:val="double" w:sz="4" w:space="0" w:color="auto"/>
            <w:left w:val="double" w:sz="4" w:space="0" w:color="auto"/>
            <w:bottom w:val="double" w:sz="4" w:space="0" w:color="auto"/>
            <w:right w:val="double" w:sz="4" w:space="0" w:color="auto"/>
          </w:tcBorders>
        </w:tcPr>
        <w:p w:rsidR="00D130D8" w:rsidRPr="00906554" w:rsidRDefault="00E738AB"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Kalite Geliştirme </w:t>
          </w:r>
          <w:r w:rsidR="00D130D8" w:rsidRPr="00906554">
            <w:rPr>
              <w:rFonts w:ascii="Times New Roman" w:eastAsia="Times New Roman" w:hAnsi="Times New Roman" w:cs="Times New Roman"/>
              <w:sz w:val="14"/>
              <w:szCs w:val="14"/>
            </w:rPr>
            <w:t>Koordinatörü</w:t>
          </w:r>
        </w:p>
      </w:tc>
      <w:tc>
        <w:tcPr>
          <w:tcW w:w="2835" w:type="dxa"/>
          <w:tcBorders>
            <w:top w:val="double" w:sz="4" w:space="0" w:color="auto"/>
            <w:left w:val="double" w:sz="4" w:space="0" w:color="auto"/>
            <w:bottom w:val="double" w:sz="4" w:space="0" w:color="auto"/>
            <w:right w:val="double" w:sz="4" w:space="0" w:color="auto"/>
          </w:tcBorders>
          <w:hideMark/>
        </w:tcPr>
        <w:p w:rsidR="00D130D8" w:rsidRPr="00906554" w:rsidRDefault="00D130D8"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Genel Sekreter</w:t>
          </w:r>
        </w:p>
      </w:tc>
      <w:tc>
        <w:tcPr>
          <w:tcW w:w="2835" w:type="dxa"/>
          <w:tcBorders>
            <w:top w:val="double" w:sz="4" w:space="0" w:color="auto"/>
            <w:left w:val="double" w:sz="4" w:space="0" w:color="auto"/>
            <w:bottom w:val="double" w:sz="4" w:space="0" w:color="auto"/>
            <w:right w:val="double" w:sz="4" w:space="0" w:color="auto"/>
          </w:tcBorders>
          <w:hideMark/>
        </w:tcPr>
        <w:p w:rsidR="00D130D8" w:rsidRPr="00906554" w:rsidRDefault="00EC2542"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Yönetim Temsilcisi</w:t>
          </w:r>
        </w:p>
      </w:tc>
      <w:tc>
        <w:tcPr>
          <w:tcW w:w="2694" w:type="dxa"/>
          <w:tcBorders>
            <w:top w:val="double" w:sz="4" w:space="0" w:color="auto"/>
            <w:left w:val="double" w:sz="4" w:space="0" w:color="auto"/>
            <w:bottom w:val="double" w:sz="4" w:space="0" w:color="auto"/>
            <w:right w:val="double" w:sz="4" w:space="0" w:color="auto"/>
          </w:tcBorders>
          <w:hideMark/>
        </w:tcPr>
        <w:p w:rsidR="00D130D8" w:rsidRPr="00906554" w:rsidRDefault="00D130D8" w:rsidP="00CF4BE8">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sidRPr="00906554">
            <w:rPr>
              <w:rFonts w:ascii="Times New Roman" w:eastAsia="Times New Roman" w:hAnsi="Times New Roman" w:cs="Times New Roman"/>
              <w:sz w:val="14"/>
              <w:szCs w:val="14"/>
            </w:rPr>
            <w:t>Rektör</w:t>
          </w:r>
        </w:p>
      </w:tc>
    </w:tr>
  </w:tbl>
  <w:p w:rsidR="00EC2542" w:rsidRPr="00027A32" w:rsidRDefault="002E73AE" w:rsidP="00EC2542">
    <w:pPr>
      <w:spacing w:after="0" w:line="276" w:lineRule="auto"/>
      <w:ind w:left="-851" w:right="-562"/>
      <w:rPr>
        <w:rFonts w:ascii="Times New Roman" w:hAnsi="Times New Roman" w:cs="Times New Roman"/>
      </w:rPr>
    </w:pPr>
    <w:r>
      <w:rPr>
        <w:rFonts w:ascii="Times New Roman" w:hAnsi="Times New Roman" w:cs="Times New Roman"/>
        <w:noProof/>
      </w:rPr>
      <w:pict>
        <v:group id="Grup 10" o:spid="_x0000_s2055" style="position:absolute;left:0;text-align:left;margin-left:69.5pt;margin-top:799.3pt;width:452.7pt;height:.5pt;z-index:251662336;mso-position-horizontal-relative:page;mso-position-vertical-relative:page" coordsize="574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">
          <v:shape id="Shape 24403" o:spid="_x0000_s2056" style="position:absolute;width:57494;height:91;visibility:visible;mso-wrap-style:square;v-text-anchor:top" coordsize="574941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" adj="0,,0" path="m,l5749417,r,9144l,9144,,e" fillcolor="black" stroked="f" strokeweight="0">
            <v:stroke miterlimit="83231f" joinstyle="miter"/>
            <v:formulas/>
            <v:path arrowok="t" o:connecttype="segments" textboxrect="0,0,5749417,9144"/>
          </v:shape>
          <w10:wrap type="square" anchorx="page" anchory="page"/>
        </v:group>
      </w:pict>
    </w:r>
    <w:r w:rsidR="00B43696">
      <w:rPr>
        <w:rFonts w:ascii="Times New Roman" w:hAnsi="Times New Roman" w:cs="Times New Roman"/>
        <w:sz w:val="16"/>
      </w:rPr>
      <w:t xml:space="preserve">                              </w:t>
    </w:r>
    <w:r w:rsidR="00EC2542" w:rsidRPr="00027A32">
      <w:rPr>
        <w:rFonts w:ascii="Times New Roman" w:hAnsi="Times New Roman" w:cs="Times New Roman"/>
        <w:sz w:val="16"/>
      </w:rPr>
      <w:t xml:space="preserve">Önemli: </w:t>
    </w:r>
    <w:r w:rsidR="00EC2542" w:rsidRPr="00027A32">
      <w:rPr>
        <w:rFonts w:ascii="Times New Roman" w:hAnsi="Times New Roman" w:cs="Times New Roman"/>
        <w:sz w:val="16"/>
        <w:szCs w:val="16"/>
      </w:rPr>
      <w:t xml:space="preserve">Kalite Yönetim Sistemi’ne ait güncel dokümanlar </w:t>
    </w:r>
    <w:hyperlink r:id="rId1" w:history="1">
      <w:r w:rsidR="00E738AB" w:rsidRPr="00F639A8">
        <w:rPr>
          <w:rStyle w:val="Kpr"/>
          <w:rFonts w:ascii="Times New Roman" w:eastAsia="Times New Roman" w:hAnsi="Times New Roman" w:cs="Times New Roman"/>
          <w:sz w:val="16"/>
          <w:szCs w:val="16"/>
        </w:rPr>
        <w:t>http://kalite.gantep.edu.tr/</w:t>
      </w:r>
    </w:hyperlink>
    <w:r w:rsidR="00EC2542" w:rsidRPr="00027A32">
      <w:rPr>
        <w:rFonts w:ascii="Times New Roman" w:hAnsi="Times New Roman" w:cs="Times New Roman"/>
        <w:sz w:val="16"/>
        <w:szCs w:val="16"/>
      </w:rPr>
      <w:t xml:space="preserve">internet sayfasında bulunmaktadır. </w:t>
    </w:r>
  </w:p>
  <w:p w:rsidR="00C44C3D" w:rsidRPr="007D24B4" w:rsidRDefault="00C44C3D" w:rsidP="007D24B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C3D" w:rsidRDefault="002E73AE">
    <w:pPr>
      <w:spacing w:after="0" w:line="276" w:lineRule="auto"/>
      <w:ind w:left="0" w:right="0" w:firstLine="0"/>
    </w:pPr>
    <w:r>
      <w:rPr>
        <w:rFonts w:ascii="Calibri" w:eastAsia="Calibri" w:hAnsi="Calibri" w:cs="Calibri"/>
        <w:noProof/>
        <w:sz w:val="22"/>
      </w:rPr>
      <w:pict>
        <v:group id="Group 23274" o:spid="_x0000_s2049" style="position:absolute;left:0;text-align:left;margin-left:69.5pt;margin-top:799.3pt;width:452.7pt;height:.5pt;z-index:251660288;mso-position-horizontal-relative:page;mso-position-vertical-relative:page" coordsize="57494,60">
          <v:shape id="Shape 24402" o:spid="_x0000_s2050" style="position:absolute;width:57494;height:91" coordsize="5749417,9144" path="m,l5749417,r,9144l,9144,,e" fillcolor="black" stroked="f" strokeweight="0">
            <v:stroke opacity="0" miterlimit="10" joinstyle="miter"/>
          </v:shape>
          <w10:wrap type="square" anchorx="page" anchory="page"/>
        </v:group>
      </w:pict>
    </w:r>
    <w:r w:rsidR="00C44C3D">
      <w:rPr>
        <w:sz w:val="16"/>
      </w:rPr>
      <w:t xml:space="preserve">Önemli: Kalite Yönetim Sistemi’ne ait güncel dokümanlar </w:t>
    </w:r>
    <w:r w:rsidR="00C44C3D">
      <w:rPr>
        <w:rFonts w:ascii="Times New Roman" w:eastAsia="Times New Roman" w:hAnsi="Times New Roman" w:cs="Times New Roman"/>
        <w:color w:val="0000FF"/>
        <w:sz w:val="20"/>
        <w:u w:val="single" w:color="0000FF"/>
      </w:rPr>
      <w:t>http://kys.gantep.edu.tr/</w:t>
    </w:r>
    <w:r w:rsidR="00C44C3D">
      <w:rPr>
        <w:sz w:val="16"/>
      </w:rPr>
      <w:t xml:space="preserve">internet sayfasında bulunmaktadır. Basılan dokümanlar “Kontrolsüz Kopya” hükmündedir. </w:t>
    </w:r>
  </w:p>
  <w:p w:rsidR="00C44C3D" w:rsidRDefault="00C44C3D">
    <w:pPr>
      <w:spacing w:after="0" w:line="259" w:lineRule="auto"/>
      <w:ind w:left="45" w:righ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C9D" w:rsidRDefault="00FD3C9D">
      <w:pPr>
        <w:spacing w:after="0" w:line="240" w:lineRule="auto"/>
      </w:pPr>
      <w:r>
        <w:separator/>
      </w:r>
    </w:p>
  </w:footnote>
  <w:footnote w:type="continuationSeparator" w:id="0">
    <w:p w:rsidR="00FD3C9D" w:rsidRDefault="00FD3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19" w:tblpY="713"/>
      <w:tblOverlap w:val="never"/>
      <w:tblW w:w="9357" w:type="dxa"/>
      <w:tblInd w:w="0" w:type="dxa"/>
      <w:tblCellMar>
        <w:left w:w="70" w:type="dxa"/>
        <w:right w:w="126" w:type="dxa"/>
      </w:tblCellMar>
      <w:tblLook w:val="04A0" w:firstRow="1" w:lastRow="0" w:firstColumn="1" w:lastColumn="0" w:noHBand="0" w:noVBand="1"/>
    </w:tblPr>
    <w:tblGrid>
      <w:gridCol w:w="1135"/>
      <w:gridCol w:w="5104"/>
      <w:gridCol w:w="3118"/>
    </w:tblGrid>
    <w:tr w:rsidR="00C44C3D">
      <w:trPr>
        <w:trHeight w:val="510"/>
      </w:trPr>
      <w:tc>
        <w:tcPr>
          <w:tcW w:w="1135" w:type="dxa"/>
          <w:tcBorders>
            <w:top w:val="single" w:sz="4" w:space="0" w:color="000000"/>
            <w:left w:val="single" w:sz="4" w:space="0" w:color="000000"/>
            <w:bottom w:val="nil"/>
            <w:right w:val="single" w:sz="4" w:space="0" w:color="000000"/>
          </w:tcBorders>
        </w:tcPr>
        <w:p w:rsidR="00C44C3D" w:rsidRDefault="00C44C3D">
          <w:pPr>
            <w:spacing w:after="160" w:line="259" w:lineRule="auto"/>
            <w:ind w:left="0" w:right="0" w:firstLine="0"/>
            <w:jc w:val="left"/>
          </w:pPr>
        </w:p>
      </w:tc>
      <w:tc>
        <w:tcPr>
          <w:tcW w:w="5103" w:type="dxa"/>
          <w:tcBorders>
            <w:top w:val="single" w:sz="4" w:space="0" w:color="000000"/>
            <w:left w:val="single" w:sz="4" w:space="0" w:color="000000"/>
            <w:bottom w:val="nil"/>
            <w:right w:val="single" w:sz="4" w:space="0" w:color="000000"/>
          </w:tcBorders>
          <w:vAlign w:val="bottom"/>
        </w:tcPr>
        <w:p w:rsidR="00C44C3D" w:rsidRDefault="00C44C3D">
          <w:pPr>
            <w:spacing w:after="52" w:line="259" w:lineRule="auto"/>
            <w:ind w:left="52" w:right="0" w:firstLine="0"/>
            <w:jc w:val="center"/>
          </w:pPr>
          <w:r>
            <w:rPr>
              <w:sz w:val="16"/>
            </w:rPr>
            <w:t xml:space="preserve">GAZİANTEP ÜNİVERSİTESİ - KALİTE YÖNETİM SİSTEMİ </w:t>
          </w:r>
        </w:p>
        <w:p w:rsidR="00C44C3D" w:rsidRDefault="00C44C3D">
          <w:pPr>
            <w:spacing w:after="0" w:line="259" w:lineRule="auto"/>
            <w:ind w:left="102" w:right="0" w:firstLine="0"/>
            <w:jc w:val="center"/>
          </w:pPr>
        </w:p>
      </w:tc>
      <w:tc>
        <w:tcPr>
          <w:tcW w:w="3118" w:type="dxa"/>
          <w:tcBorders>
            <w:top w:val="single" w:sz="4" w:space="0" w:color="000000"/>
            <w:left w:val="single" w:sz="4" w:space="0" w:color="000000"/>
            <w:bottom w:val="nil"/>
            <w:right w:val="single" w:sz="4" w:space="0" w:color="000000"/>
          </w:tcBorders>
        </w:tcPr>
        <w:p w:rsidR="00C44C3D" w:rsidRDefault="00C44C3D">
          <w:pPr>
            <w:spacing w:after="0" w:line="259" w:lineRule="auto"/>
            <w:ind w:left="0" w:right="0" w:firstLine="0"/>
            <w:jc w:val="left"/>
          </w:pPr>
          <w:r>
            <w:rPr>
              <w:b/>
            </w:rPr>
            <w:t xml:space="preserve">Doküman No:   KY-P01 Revizyon No:       1 </w:t>
          </w:r>
        </w:p>
      </w:tc>
    </w:tr>
    <w:tr w:rsidR="00C44C3D">
      <w:trPr>
        <w:trHeight w:val="767"/>
      </w:trPr>
      <w:tc>
        <w:tcPr>
          <w:tcW w:w="1135" w:type="dxa"/>
          <w:tcBorders>
            <w:top w:val="nil"/>
            <w:left w:val="single" w:sz="4" w:space="0" w:color="000000"/>
            <w:bottom w:val="single" w:sz="4" w:space="0" w:color="000000"/>
            <w:right w:val="single" w:sz="4" w:space="0" w:color="000000"/>
          </w:tcBorders>
          <w:vAlign w:val="bottom"/>
        </w:tcPr>
        <w:p w:rsidR="00C44C3D" w:rsidRDefault="00C44C3D">
          <w:pPr>
            <w:spacing w:after="0" w:line="259" w:lineRule="auto"/>
            <w:ind w:left="0" w:right="9" w:firstLine="0"/>
            <w:jc w:val="right"/>
          </w:pPr>
          <w:r>
            <w:rPr>
              <w:noProof/>
            </w:rPr>
            <w:drawing>
              <wp:inline distT="0" distB="0" distL="0" distR="0" wp14:anchorId="69DCDA5D" wp14:editId="58B2225C">
                <wp:extent cx="476250" cy="476250"/>
                <wp:effectExtent l="0" t="0" r="0" b="0"/>
                <wp:docPr id="24"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a:fillRect/>
                        </a:stretch>
                      </pic:blipFill>
                      <pic:spPr>
                        <a:xfrm>
                          <a:off x="0" y="0"/>
                          <a:ext cx="476250" cy="476250"/>
                        </a:xfrm>
                        <a:prstGeom prst="rect">
                          <a:avLst/>
                        </a:prstGeom>
                      </pic:spPr>
                    </pic:pic>
                  </a:graphicData>
                </a:graphic>
              </wp:inline>
            </w:drawing>
          </w:r>
        </w:p>
      </w:tc>
      <w:tc>
        <w:tcPr>
          <w:tcW w:w="5103" w:type="dxa"/>
          <w:tcBorders>
            <w:top w:val="nil"/>
            <w:left w:val="single" w:sz="4" w:space="0" w:color="000000"/>
            <w:bottom w:val="single" w:sz="4" w:space="0" w:color="000000"/>
            <w:right w:val="single" w:sz="4" w:space="0" w:color="000000"/>
          </w:tcBorders>
        </w:tcPr>
        <w:p w:rsidR="00C44C3D" w:rsidRDefault="00C44C3D">
          <w:pPr>
            <w:spacing w:after="0" w:line="259" w:lineRule="auto"/>
            <w:ind w:left="45" w:right="0" w:firstLine="0"/>
            <w:jc w:val="center"/>
          </w:pPr>
          <w:r>
            <w:rPr>
              <w:b/>
            </w:rPr>
            <w:t xml:space="preserve">DOKÜMAN YÖNETİMİ PROSEDÜRÜ </w:t>
          </w:r>
        </w:p>
        <w:p w:rsidR="00C44C3D" w:rsidRDefault="00C44C3D">
          <w:pPr>
            <w:spacing w:after="0" w:line="259" w:lineRule="auto"/>
            <w:ind w:left="113" w:right="0" w:firstLine="0"/>
            <w:jc w:val="center"/>
          </w:pPr>
        </w:p>
        <w:p w:rsidR="00C44C3D" w:rsidRDefault="00C44C3D">
          <w:pPr>
            <w:spacing w:after="0" w:line="259" w:lineRule="auto"/>
            <w:ind w:left="113" w:right="0" w:firstLine="0"/>
            <w:jc w:val="center"/>
          </w:pPr>
        </w:p>
      </w:tc>
      <w:tc>
        <w:tcPr>
          <w:tcW w:w="3118" w:type="dxa"/>
          <w:tcBorders>
            <w:top w:val="nil"/>
            <w:left w:val="single" w:sz="4" w:space="0" w:color="000000"/>
            <w:bottom w:val="single" w:sz="4" w:space="0" w:color="000000"/>
            <w:right w:val="single" w:sz="4" w:space="0" w:color="000000"/>
          </w:tcBorders>
        </w:tcPr>
        <w:p w:rsidR="00C44C3D" w:rsidRDefault="00C44C3D">
          <w:pPr>
            <w:spacing w:after="0" w:line="259" w:lineRule="auto"/>
            <w:ind w:left="0" w:right="0" w:firstLine="0"/>
            <w:jc w:val="left"/>
          </w:pPr>
          <w:r>
            <w:rPr>
              <w:b/>
            </w:rPr>
            <w:t xml:space="preserve">Yürürlük Tarihi:  23.03.2012 </w:t>
          </w:r>
        </w:p>
        <w:p w:rsidR="00C44C3D" w:rsidRDefault="00C44C3D">
          <w:pPr>
            <w:spacing w:after="0" w:line="259" w:lineRule="auto"/>
            <w:ind w:left="0" w:right="0" w:firstLine="0"/>
            <w:jc w:val="left"/>
          </w:pPr>
          <w:r>
            <w:rPr>
              <w:b/>
            </w:rPr>
            <w:t xml:space="preserve">Revizyon Tarihi: 13.09.2013 </w:t>
          </w:r>
        </w:p>
        <w:p w:rsidR="00C44C3D" w:rsidRDefault="00C44C3D">
          <w:pPr>
            <w:spacing w:after="0" w:line="259" w:lineRule="auto"/>
            <w:ind w:left="0" w:right="0" w:firstLine="0"/>
            <w:jc w:val="left"/>
          </w:pPr>
          <w:r>
            <w:rPr>
              <w:b/>
            </w:rPr>
            <w:t xml:space="preserve">Sayfa: </w:t>
          </w:r>
          <w:r w:rsidR="0075748F">
            <w:fldChar w:fldCharType="begin"/>
          </w:r>
          <w:r>
            <w:instrText xml:space="preserve"> PAGE   \* MERGEFORMAT </w:instrText>
          </w:r>
          <w:r w:rsidR="0075748F">
            <w:fldChar w:fldCharType="separate"/>
          </w:r>
          <w:r>
            <w:rPr>
              <w:b/>
            </w:rPr>
            <w:t>1</w:t>
          </w:r>
          <w:r w:rsidR="0075748F">
            <w:rPr>
              <w:b/>
            </w:rPr>
            <w:fldChar w:fldCharType="end"/>
          </w:r>
          <w:r>
            <w:rPr>
              <w:b/>
            </w:rPr>
            <w:t>/</w:t>
          </w:r>
          <w:r w:rsidR="00E27E2A">
            <w:rPr>
              <w:b/>
              <w:noProof/>
            </w:rPr>
            <w:fldChar w:fldCharType="begin"/>
          </w:r>
          <w:r w:rsidR="00E27E2A">
            <w:rPr>
              <w:b/>
              <w:noProof/>
              <w:sz w:val="24"/>
            </w:rPr>
            <w:instrText xml:space="preserve"> NUMPAGES   \* MERGEFORMAT </w:instrText>
          </w:r>
          <w:r w:rsidR="00E27E2A">
            <w:rPr>
              <w:b/>
              <w:noProof/>
            </w:rPr>
            <w:fldChar w:fldCharType="separate"/>
          </w:r>
          <w:r w:rsidR="00254757" w:rsidRPr="00254757">
            <w:rPr>
              <w:b/>
              <w:noProof/>
            </w:rPr>
            <w:t>4</w:t>
          </w:r>
          <w:r w:rsidR="00E27E2A">
            <w:rPr>
              <w:b/>
              <w:noProof/>
            </w:rPr>
            <w:fldChar w:fldCharType="end"/>
          </w:r>
        </w:p>
      </w:tc>
    </w:tr>
  </w:tbl>
  <w:p w:rsidR="00C44C3D" w:rsidRDefault="00C44C3D">
    <w:pPr>
      <w:spacing w:after="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22" w:type="pct"/>
      <w:tblInd w:w="-7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259"/>
      <w:gridCol w:w="3103"/>
      <w:gridCol w:w="3386"/>
      <w:gridCol w:w="2125"/>
    </w:tblGrid>
    <w:tr w:rsidR="00E738AB" w:rsidRPr="00211120" w:rsidTr="005004C1">
      <w:trPr>
        <w:cantSplit/>
        <w:trHeight w:val="1269"/>
      </w:trPr>
      <w:tc>
        <w:tcPr>
          <w:tcW w:w="1039" w:type="pct"/>
          <w:vAlign w:val="center"/>
        </w:tcPr>
        <w:p w:rsidR="00E738AB" w:rsidRPr="002964E3" w:rsidRDefault="00E738AB" w:rsidP="001620BA">
          <w:pPr>
            <w:pStyle w:val="stbilgi"/>
            <w:jc w:val="center"/>
            <w:rPr>
              <w:rFonts w:ascii="Times New Roman" w:hAnsi="Times New Roman" w:cs="Times New Roman"/>
            </w:rPr>
          </w:pPr>
          <w:r w:rsidRPr="00AE51B0">
            <w:rPr>
              <w:noProof/>
            </w:rPr>
            <w:drawing>
              <wp:inline distT="0" distB="0" distL="0" distR="0" wp14:anchorId="07E58D61" wp14:editId="0C6D6A67">
                <wp:extent cx="714375" cy="714375"/>
                <wp:effectExtent l="0" t="0" r="9525" b="9525"/>
                <wp:docPr id="17" name="Resim 17" descr="C:\Users\technopc\AppData\Local\Temp\Rar$DRa0.950\GAÜN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technopc\AppData\Local\Temp\Rar$DRa0.950\GAÜN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984" w:type="pct"/>
          <w:gridSpan w:val="2"/>
          <w:vAlign w:val="center"/>
        </w:tcPr>
        <w:p w:rsidR="00E738AB" w:rsidRPr="00C024B8" w:rsidRDefault="00E738AB" w:rsidP="00E738AB">
          <w:pPr>
            <w:pStyle w:val="a"/>
            <w:jc w:val="center"/>
            <w:rPr>
              <w:rFonts w:ascii="Times New Roman" w:hAnsi="Times New Roman" w:cs="Times New Roman"/>
              <w:b/>
              <w:bCs/>
              <w:sz w:val="28"/>
              <w:szCs w:val="28"/>
            </w:rPr>
          </w:pPr>
          <w:r w:rsidRPr="00C024B8">
            <w:rPr>
              <w:rFonts w:ascii="Times New Roman" w:hAnsi="Times New Roman" w:cs="Times New Roman"/>
              <w:b/>
              <w:bCs/>
              <w:sz w:val="32"/>
              <w:szCs w:val="32"/>
            </w:rPr>
            <w:t xml:space="preserve">GAZİANTEP ÜNİVERSİTESİ </w:t>
          </w:r>
        </w:p>
        <w:p w:rsidR="00E738AB" w:rsidRPr="002964E3" w:rsidRDefault="00E738AB" w:rsidP="00E738AB">
          <w:pPr>
            <w:pStyle w:val="stbilgi"/>
            <w:widowControl w:val="0"/>
            <w:jc w:val="center"/>
            <w:rPr>
              <w:rFonts w:ascii="Times New Roman" w:hAnsi="Times New Roman" w:cs="Times New Roman"/>
              <w:b/>
              <w:bCs/>
              <w:sz w:val="18"/>
              <w:szCs w:val="18"/>
            </w:rPr>
          </w:pPr>
          <w:r w:rsidRPr="00C024B8">
            <w:rPr>
              <w:rFonts w:ascii="Times New Roman" w:hAnsi="Times New Roman" w:cs="Times New Roman"/>
              <w:b/>
              <w:bCs/>
              <w:sz w:val="28"/>
              <w:szCs w:val="28"/>
            </w:rPr>
            <w:t>KAYITLARIN KONTROLÜ PROSEDÜRÜ</w:t>
          </w:r>
        </w:p>
      </w:tc>
      <w:tc>
        <w:tcPr>
          <w:tcW w:w="977" w:type="pct"/>
        </w:tcPr>
        <w:p w:rsidR="00E738AB" w:rsidRPr="002964E3" w:rsidRDefault="00E738AB" w:rsidP="001620BA">
          <w:pPr>
            <w:pStyle w:val="stbilgi"/>
            <w:jc w:val="center"/>
            <w:rPr>
              <w:rFonts w:ascii="Times New Roman" w:hAnsi="Times New Roman" w:cs="Times New Roman"/>
              <w:b/>
              <w:bCs/>
              <w:sz w:val="32"/>
              <w:szCs w:val="32"/>
            </w:rPr>
          </w:pPr>
          <w:r w:rsidRPr="002964E3">
            <w:rPr>
              <w:rFonts w:ascii="Times New Roman" w:hAnsi="Times New Roman" w:cs="Times New Roman"/>
              <w:noProof/>
            </w:rPr>
            <w:drawing>
              <wp:inline distT="0" distB="0" distL="0" distR="0" wp14:anchorId="5C97B2AE" wp14:editId="42AE9F11">
                <wp:extent cx="828136" cy="787138"/>
                <wp:effectExtent l="0" t="0" r="0" b="0"/>
                <wp:docPr id="1" name="Resim 1" descr="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TS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184" cy="794787"/>
                        </a:xfrm>
                        <a:prstGeom prst="rect">
                          <a:avLst/>
                        </a:prstGeom>
                        <a:noFill/>
                        <a:ln>
                          <a:noFill/>
                        </a:ln>
                      </pic:spPr>
                    </pic:pic>
                  </a:graphicData>
                </a:graphic>
              </wp:inline>
            </w:drawing>
          </w:r>
        </w:p>
      </w:tc>
    </w:tr>
    <w:tr w:rsidR="00E738AB" w:rsidRPr="008D18C9" w:rsidTr="005004C1">
      <w:trPr>
        <w:cantSplit/>
        <w:trHeight w:val="304"/>
      </w:trPr>
      <w:tc>
        <w:tcPr>
          <w:tcW w:w="1039" w:type="pct"/>
          <w:vAlign w:val="center"/>
        </w:tcPr>
        <w:p w:rsidR="00E738AB" w:rsidRPr="001A0373" w:rsidRDefault="00E738AB" w:rsidP="001620BA">
          <w:pPr>
            <w:pStyle w:val="stbilgi"/>
            <w:rPr>
              <w:rFonts w:ascii="Times New Roman" w:hAnsi="Times New Roman" w:cs="Times New Roman"/>
              <w:sz w:val="14"/>
              <w:szCs w:val="14"/>
            </w:rPr>
          </w:pPr>
          <w:r w:rsidRPr="001A0373">
            <w:rPr>
              <w:rFonts w:ascii="Times New Roman" w:hAnsi="Times New Roman" w:cs="Times New Roman"/>
              <w:b/>
              <w:sz w:val="14"/>
              <w:szCs w:val="14"/>
            </w:rPr>
            <w:t>Doküman Kodu:</w:t>
          </w:r>
          <w:r w:rsidR="003F1647">
            <w:rPr>
              <w:rFonts w:ascii="Times New Roman" w:hAnsi="Times New Roman" w:cs="Times New Roman"/>
              <w:bCs/>
              <w:sz w:val="14"/>
              <w:szCs w:val="14"/>
            </w:rPr>
            <w:t xml:space="preserve"> GAÜN</w:t>
          </w:r>
          <w:r>
            <w:rPr>
              <w:rFonts w:ascii="Times New Roman" w:hAnsi="Times New Roman" w:cs="Times New Roman"/>
              <w:bCs/>
              <w:sz w:val="14"/>
              <w:szCs w:val="14"/>
            </w:rPr>
            <w:t>-PRD-02</w:t>
          </w:r>
        </w:p>
      </w:tc>
      <w:tc>
        <w:tcPr>
          <w:tcW w:w="1427" w:type="pct"/>
          <w:vAlign w:val="center"/>
        </w:tcPr>
        <w:p w:rsidR="00E738AB" w:rsidRPr="001A0373" w:rsidRDefault="00E738AB" w:rsidP="00E738AB">
          <w:pPr>
            <w:pStyle w:val="stbilgi"/>
            <w:rPr>
              <w:rFonts w:ascii="Times New Roman" w:hAnsi="Times New Roman" w:cs="Times New Roman"/>
              <w:sz w:val="14"/>
              <w:szCs w:val="14"/>
            </w:rPr>
          </w:pPr>
          <w:r w:rsidRPr="001A0373">
            <w:rPr>
              <w:rFonts w:ascii="Times New Roman" w:hAnsi="Times New Roman" w:cs="Times New Roman"/>
              <w:b/>
              <w:sz w:val="14"/>
              <w:szCs w:val="14"/>
            </w:rPr>
            <w:t>Yürürlük Tarihi:</w:t>
          </w:r>
          <w:r>
            <w:rPr>
              <w:rFonts w:ascii="Times New Roman" w:hAnsi="Times New Roman" w:cs="Times New Roman"/>
              <w:sz w:val="14"/>
              <w:szCs w:val="14"/>
            </w:rPr>
            <w:t xml:space="preserve"> 02.01.2019</w:t>
          </w:r>
        </w:p>
      </w:tc>
      <w:tc>
        <w:tcPr>
          <w:tcW w:w="1557" w:type="pct"/>
          <w:vAlign w:val="center"/>
        </w:tcPr>
        <w:p w:rsidR="00E738AB" w:rsidRPr="001A0373" w:rsidRDefault="00E738AB" w:rsidP="00E27E2A">
          <w:pPr>
            <w:pStyle w:val="stbilgi"/>
            <w:rPr>
              <w:rFonts w:ascii="Times New Roman" w:hAnsi="Times New Roman" w:cs="Times New Roman"/>
              <w:sz w:val="14"/>
              <w:szCs w:val="14"/>
            </w:rPr>
          </w:pPr>
          <w:r w:rsidRPr="001A0373">
            <w:rPr>
              <w:rFonts w:ascii="Times New Roman" w:hAnsi="Times New Roman" w:cs="Times New Roman"/>
              <w:b/>
              <w:sz w:val="14"/>
              <w:szCs w:val="14"/>
            </w:rPr>
            <w:t>Revizyon Tarihi/No:</w:t>
          </w:r>
          <w:r>
            <w:rPr>
              <w:rFonts w:ascii="Times New Roman" w:hAnsi="Times New Roman" w:cs="Times New Roman"/>
              <w:sz w:val="14"/>
              <w:szCs w:val="14"/>
            </w:rPr>
            <w:t xml:space="preserve"> </w:t>
          </w:r>
          <w:r w:rsidR="00E27E2A">
            <w:rPr>
              <w:rFonts w:ascii="Times New Roman" w:hAnsi="Times New Roman" w:cs="Times New Roman"/>
              <w:sz w:val="14"/>
              <w:szCs w:val="14"/>
            </w:rPr>
            <w:t>18.03.2025/03</w:t>
          </w:r>
        </w:p>
      </w:tc>
      <w:tc>
        <w:tcPr>
          <w:tcW w:w="977" w:type="pct"/>
          <w:tcBorders>
            <w:top w:val="dotted" w:sz="4" w:space="0" w:color="auto"/>
            <w:left w:val="single" w:sz="8" w:space="0" w:color="auto"/>
            <w:bottom w:val="double" w:sz="4" w:space="0" w:color="auto"/>
          </w:tcBorders>
        </w:tcPr>
        <w:p w:rsidR="00E738AB" w:rsidRPr="001A0373" w:rsidRDefault="00E738AB" w:rsidP="001620BA">
          <w:pPr>
            <w:pStyle w:val="stbilgi"/>
            <w:spacing w:before="60"/>
            <w:rPr>
              <w:rFonts w:ascii="Times New Roman" w:hAnsi="Times New Roman" w:cs="Times New Roman"/>
              <w:b/>
              <w:bCs/>
              <w:sz w:val="14"/>
              <w:szCs w:val="14"/>
            </w:rPr>
          </w:pPr>
          <w:r w:rsidRPr="001A0373">
            <w:rPr>
              <w:rFonts w:ascii="Times New Roman" w:hAnsi="Times New Roman" w:cs="Times New Roman"/>
              <w:b/>
              <w:sz w:val="14"/>
              <w:szCs w:val="14"/>
            </w:rPr>
            <w:t>Sayfa No</w:t>
          </w:r>
          <w:r w:rsidRPr="001A0373">
            <w:rPr>
              <w:rFonts w:ascii="Times New Roman" w:hAnsi="Times New Roman" w:cs="Times New Roman"/>
              <w:b/>
              <w:bCs/>
              <w:sz w:val="14"/>
              <w:szCs w:val="14"/>
            </w:rPr>
            <w:t xml:space="preserve">: </w:t>
          </w:r>
          <w:r w:rsidRPr="001A0373">
            <w:rPr>
              <w:rFonts w:ascii="Times New Roman" w:hAnsi="Times New Roman" w:cs="Times New Roman"/>
              <w:b/>
              <w:bCs/>
              <w:sz w:val="14"/>
              <w:szCs w:val="14"/>
            </w:rPr>
            <w:fldChar w:fldCharType="begin"/>
          </w:r>
          <w:r w:rsidRPr="001A0373">
            <w:rPr>
              <w:rFonts w:ascii="Times New Roman" w:hAnsi="Times New Roman" w:cs="Times New Roman"/>
              <w:b/>
              <w:bCs/>
              <w:sz w:val="14"/>
              <w:szCs w:val="14"/>
            </w:rPr>
            <w:instrText>PAGE  \* Arabic  \* MERGEFORMAT</w:instrText>
          </w:r>
          <w:r w:rsidRPr="001A0373">
            <w:rPr>
              <w:rFonts w:ascii="Times New Roman" w:hAnsi="Times New Roman" w:cs="Times New Roman"/>
              <w:b/>
              <w:bCs/>
              <w:sz w:val="14"/>
              <w:szCs w:val="14"/>
            </w:rPr>
            <w:fldChar w:fldCharType="separate"/>
          </w:r>
          <w:r w:rsidR="002E73AE">
            <w:rPr>
              <w:rFonts w:ascii="Times New Roman" w:hAnsi="Times New Roman" w:cs="Times New Roman"/>
              <w:b/>
              <w:bCs/>
              <w:noProof/>
              <w:sz w:val="14"/>
              <w:szCs w:val="14"/>
            </w:rPr>
            <w:t>4</w:t>
          </w:r>
          <w:r w:rsidRPr="001A0373">
            <w:rPr>
              <w:rFonts w:ascii="Times New Roman" w:hAnsi="Times New Roman" w:cs="Times New Roman"/>
              <w:b/>
              <w:bCs/>
              <w:sz w:val="14"/>
              <w:szCs w:val="14"/>
            </w:rPr>
            <w:fldChar w:fldCharType="end"/>
          </w:r>
          <w:r w:rsidRPr="001A0373">
            <w:rPr>
              <w:rFonts w:ascii="Times New Roman" w:hAnsi="Times New Roman" w:cs="Times New Roman"/>
              <w:b/>
              <w:bCs/>
              <w:sz w:val="14"/>
              <w:szCs w:val="14"/>
            </w:rPr>
            <w:t xml:space="preserve"> / </w:t>
          </w:r>
          <w:r w:rsidRPr="001A0373">
            <w:rPr>
              <w:rFonts w:ascii="Times New Roman" w:hAnsi="Times New Roman" w:cs="Times New Roman"/>
              <w:b/>
              <w:bCs/>
              <w:sz w:val="14"/>
              <w:szCs w:val="14"/>
            </w:rPr>
            <w:fldChar w:fldCharType="begin"/>
          </w:r>
          <w:r w:rsidRPr="001A0373">
            <w:rPr>
              <w:rFonts w:ascii="Times New Roman" w:hAnsi="Times New Roman" w:cs="Times New Roman"/>
              <w:b/>
              <w:bCs/>
              <w:sz w:val="14"/>
              <w:szCs w:val="14"/>
            </w:rPr>
            <w:instrText>NUMPAGES  \* Arabic  \* MERGEFORMAT</w:instrText>
          </w:r>
          <w:r w:rsidRPr="001A0373">
            <w:rPr>
              <w:rFonts w:ascii="Times New Roman" w:hAnsi="Times New Roman" w:cs="Times New Roman"/>
              <w:b/>
              <w:bCs/>
              <w:sz w:val="14"/>
              <w:szCs w:val="14"/>
            </w:rPr>
            <w:fldChar w:fldCharType="separate"/>
          </w:r>
          <w:r w:rsidR="002E73AE">
            <w:rPr>
              <w:rFonts w:ascii="Times New Roman" w:hAnsi="Times New Roman" w:cs="Times New Roman"/>
              <w:b/>
              <w:bCs/>
              <w:noProof/>
              <w:sz w:val="14"/>
              <w:szCs w:val="14"/>
            </w:rPr>
            <w:t>4</w:t>
          </w:r>
          <w:r w:rsidRPr="001A0373">
            <w:rPr>
              <w:rFonts w:ascii="Times New Roman" w:hAnsi="Times New Roman" w:cs="Times New Roman"/>
              <w:b/>
              <w:bCs/>
              <w:sz w:val="14"/>
              <w:szCs w:val="14"/>
            </w:rPr>
            <w:fldChar w:fldCharType="end"/>
          </w:r>
        </w:p>
      </w:tc>
    </w:tr>
  </w:tbl>
  <w:p w:rsidR="00E738AB" w:rsidRDefault="00E738AB" w:rsidP="00E738AB">
    <w:pPr>
      <w:spacing w:after="0" w:line="259" w:lineRule="auto"/>
      <w:ind w:left="0" w:right="0" w:firstLine="708"/>
      <w:jc w:val="left"/>
      <w:rPr>
        <w:rFonts w:ascii="Times New Roman" w:hAnsi="Times New Roman" w:cs="Times New Roman"/>
      </w:rPr>
    </w:pPr>
  </w:p>
  <w:p w:rsidR="00E738AB" w:rsidRPr="00D21D94" w:rsidRDefault="00E738AB">
    <w:pPr>
      <w:spacing w:after="0" w:line="259" w:lineRule="auto"/>
      <w:ind w:left="0" w:right="0" w:firstLine="0"/>
      <w:jc w:val="left"/>
      <w:rPr>
        <w:rFonts w:ascii="Times New Roman" w:hAnsi="Times New Roman" w:cs="Times New Roman"/>
      </w:rPr>
    </w:pPr>
    <w:r w:rsidRPr="00E738AB">
      <w:rPr>
        <w:rFonts w:ascii="Times New Roman" w:hAnsi="Times New Roman" w:cs="Times New Roman"/>
      </w:rPr>
      <w:object w:dxaOrig="9361" w:dyaOrig="1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84.2pt" o:ole="">
          <v:imagedata r:id="rId3" o:title=""/>
        </v:shape>
        <o:OLEObject Type="Embed" ProgID="Word.Document.12" ShapeID="_x0000_i1025" DrawAspect="Content" ObjectID="_1803801134" r:id="rId4">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19" w:tblpY="713"/>
      <w:tblOverlap w:val="never"/>
      <w:tblW w:w="9357" w:type="dxa"/>
      <w:tblInd w:w="0" w:type="dxa"/>
      <w:tblCellMar>
        <w:left w:w="70" w:type="dxa"/>
        <w:right w:w="126" w:type="dxa"/>
      </w:tblCellMar>
      <w:tblLook w:val="04A0" w:firstRow="1" w:lastRow="0" w:firstColumn="1" w:lastColumn="0" w:noHBand="0" w:noVBand="1"/>
    </w:tblPr>
    <w:tblGrid>
      <w:gridCol w:w="1135"/>
      <w:gridCol w:w="5104"/>
      <w:gridCol w:w="3118"/>
    </w:tblGrid>
    <w:tr w:rsidR="00C44C3D">
      <w:trPr>
        <w:trHeight w:val="510"/>
      </w:trPr>
      <w:tc>
        <w:tcPr>
          <w:tcW w:w="1135" w:type="dxa"/>
          <w:tcBorders>
            <w:top w:val="single" w:sz="4" w:space="0" w:color="000000"/>
            <w:left w:val="single" w:sz="4" w:space="0" w:color="000000"/>
            <w:bottom w:val="nil"/>
            <w:right w:val="single" w:sz="4" w:space="0" w:color="000000"/>
          </w:tcBorders>
        </w:tcPr>
        <w:p w:rsidR="00C44C3D" w:rsidRDefault="00C44C3D">
          <w:pPr>
            <w:spacing w:after="160" w:line="259" w:lineRule="auto"/>
            <w:ind w:left="0" w:right="0" w:firstLine="0"/>
            <w:jc w:val="left"/>
          </w:pPr>
        </w:p>
      </w:tc>
      <w:tc>
        <w:tcPr>
          <w:tcW w:w="5103" w:type="dxa"/>
          <w:tcBorders>
            <w:top w:val="single" w:sz="4" w:space="0" w:color="000000"/>
            <w:left w:val="single" w:sz="4" w:space="0" w:color="000000"/>
            <w:bottom w:val="nil"/>
            <w:right w:val="single" w:sz="4" w:space="0" w:color="000000"/>
          </w:tcBorders>
          <w:vAlign w:val="bottom"/>
        </w:tcPr>
        <w:p w:rsidR="00C44C3D" w:rsidRDefault="00C44C3D">
          <w:pPr>
            <w:spacing w:after="52" w:line="259" w:lineRule="auto"/>
            <w:ind w:left="52" w:right="0" w:firstLine="0"/>
            <w:jc w:val="center"/>
          </w:pPr>
          <w:r>
            <w:rPr>
              <w:sz w:val="16"/>
            </w:rPr>
            <w:t xml:space="preserve">GAZİANTEP ÜNİVERSİTESİ - KALİTE YÖNETİM SİSTEMİ </w:t>
          </w:r>
        </w:p>
        <w:p w:rsidR="00C44C3D" w:rsidRDefault="00C44C3D">
          <w:pPr>
            <w:spacing w:after="0" w:line="259" w:lineRule="auto"/>
            <w:ind w:left="102" w:right="0" w:firstLine="0"/>
            <w:jc w:val="center"/>
          </w:pPr>
        </w:p>
      </w:tc>
      <w:tc>
        <w:tcPr>
          <w:tcW w:w="3118" w:type="dxa"/>
          <w:tcBorders>
            <w:top w:val="single" w:sz="4" w:space="0" w:color="000000"/>
            <w:left w:val="single" w:sz="4" w:space="0" w:color="000000"/>
            <w:bottom w:val="nil"/>
            <w:right w:val="single" w:sz="4" w:space="0" w:color="000000"/>
          </w:tcBorders>
        </w:tcPr>
        <w:p w:rsidR="00C44C3D" w:rsidRDefault="00C44C3D">
          <w:pPr>
            <w:spacing w:after="0" w:line="259" w:lineRule="auto"/>
            <w:ind w:left="0" w:right="0" w:firstLine="0"/>
            <w:jc w:val="left"/>
          </w:pPr>
          <w:r>
            <w:rPr>
              <w:b/>
            </w:rPr>
            <w:t xml:space="preserve">Doküman No:   KY-P01 Revizyon No:       1 </w:t>
          </w:r>
        </w:p>
      </w:tc>
    </w:tr>
    <w:tr w:rsidR="00C44C3D">
      <w:trPr>
        <w:trHeight w:val="767"/>
      </w:trPr>
      <w:tc>
        <w:tcPr>
          <w:tcW w:w="1135" w:type="dxa"/>
          <w:tcBorders>
            <w:top w:val="nil"/>
            <w:left w:val="single" w:sz="4" w:space="0" w:color="000000"/>
            <w:bottom w:val="single" w:sz="4" w:space="0" w:color="000000"/>
            <w:right w:val="single" w:sz="4" w:space="0" w:color="000000"/>
          </w:tcBorders>
          <w:vAlign w:val="bottom"/>
        </w:tcPr>
        <w:p w:rsidR="00C44C3D" w:rsidRDefault="00C44C3D">
          <w:pPr>
            <w:spacing w:after="0" w:line="259" w:lineRule="auto"/>
            <w:ind w:left="0" w:right="9" w:firstLine="0"/>
            <w:jc w:val="right"/>
          </w:pPr>
          <w:r>
            <w:rPr>
              <w:noProof/>
            </w:rPr>
            <w:drawing>
              <wp:inline distT="0" distB="0" distL="0" distR="0" wp14:anchorId="0C3366A2" wp14:editId="2AF5149E">
                <wp:extent cx="476250" cy="476250"/>
                <wp:effectExtent l="0" t="0" r="0" b="0"/>
                <wp:docPr id="26"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a:fillRect/>
                        </a:stretch>
                      </pic:blipFill>
                      <pic:spPr>
                        <a:xfrm>
                          <a:off x="0" y="0"/>
                          <a:ext cx="476250" cy="476250"/>
                        </a:xfrm>
                        <a:prstGeom prst="rect">
                          <a:avLst/>
                        </a:prstGeom>
                      </pic:spPr>
                    </pic:pic>
                  </a:graphicData>
                </a:graphic>
              </wp:inline>
            </w:drawing>
          </w:r>
        </w:p>
      </w:tc>
      <w:tc>
        <w:tcPr>
          <w:tcW w:w="5103" w:type="dxa"/>
          <w:tcBorders>
            <w:top w:val="nil"/>
            <w:left w:val="single" w:sz="4" w:space="0" w:color="000000"/>
            <w:bottom w:val="single" w:sz="4" w:space="0" w:color="000000"/>
            <w:right w:val="single" w:sz="4" w:space="0" w:color="000000"/>
          </w:tcBorders>
        </w:tcPr>
        <w:p w:rsidR="00C44C3D" w:rsidRDefault="00C44C3D">
          <w:pPr>
            <w:spacing w:after="0" w:line="259" w:lineRule="auto"/>
            <w:ind w:left="45" w:right="0" w:firstLine="0"/>
            <w:jc w:val="center"/>
          </w:pPr>
          <w:r>
            <w:rPr>
              <w:b/>
            </w:rPr>
            <w:t xml:space="preserve">DOKÜMAN YÖNETİMİ PROSEDÜRÜ </w:t>
          </w:r>
        </w:p>
        <w:p w:rsidR="00C44C3D" w:rsidRDefault="00C44C3D">
          <w:pPr>
            <w:spacing w:after="0" w:line="259" w:lineRule="auto"/>
            <w:ind w:left="113" w:right="0" w:firstLine="0"/>
            <w:jc w:val="center"/>
          </w:pPr>
        </w:p>
        <w:p w:rsidR="00C44C3D" w:rsidRDefault="00C44C3D">
          <w:pPr>
            <w:spacing w:after="0" w:line="259" w:lineRule="auto"/>
            <w:ind w:left="113" w:right="0" w:firstLine="0"/>
            <w:jc w:val="center"/>
          </w:pPr>
        </w:p>
      </w:tc>
      <w:tc>
        <w:tcPr>
          <w:tcW w:w="3118" w:type="dxa"/>
          <w:tcBorders>
            <w:top w:val="nil"/>
            <w:left w:val="single" w:sz="4" w:space="0" w:color="000000"/>
            <w:bottom w:val="single" w:sz="4" w:space="0" w:color="000000"/>
            <w:right w:val="single" w:sz="4" w:space="0" w:color="000000"/>
          </w:tcBorders>
        </w:tcPr>
        <w:p w:rsidR="00C44C3D" w:rsidRDefault="00C44C3D">
          <w:pPr>
            <w:spacing w:after="0" w:line="259" w:lineRule="auto"/>
            <w:ind w:left="0" w:right="0" w:firstLine="0"/>
            <w:jc w:val="left"/>
          </w:pPr>
          <w:r>
            <w:rPr>
              <w:b/>
            </w:rPr>
            <w:t xml:space="preserve">Yürürlük Tarihi:  23.03.2012 </w:t>
          </w:r>
        </w:p>
        <w:p w:rsidR="00C44C3D" w:rsidRDefault="00C44C3D">
          <w:pPr>
            <w:spacing w:after="0" w:line="259" w:lineRule="auto"/>
            <w:ind w:left="0" w:right="0" w:firstLine="0"/>
            <w:jc w:val="left"/>
          </w:pPr>
          <w:r>
            <w:rPr>
              <w:b/>
            </w:rPr>
            <w:t xml:space="preserve">Revizyon Tarihi: 13.09.2013 </w:t>
          </w:r>
        </w:p>
        <w:p w:rsidR="00C44C3D" w:rsidRDefault="00C44C3D">
          <w:pPr>
            <w:spacing w:after="0" w:line="259" w:lineRule="auto"/>
            <w:ind w:left="0" w:right="0" w:firstLine="0"/>
            <w:jc w:val="left"/>
          </w:pPr>
          <w:r>
            <w:rPr>
              <w:b/>
            </w:rPr>
            <w:t xml:space="preserve">Sayfa: </w:t>
          </w:r>
          <w:r w:rsidR="0075748F">
            <w:fldChar w:fldCharType="begin"/>
          </w:r>
          <w:r>
            <w:instrText xml:space="preserve"> PAGE   \* MERGEFORMAT </w:instrText>
          </w:r>
          <w:r w:rsidR="0075748F">
            <w:fldChar w:fldCharType="separate"/>
          </w:r>
          <w:r>
            <w:rPr>
              <w:b/>
            </w:rPr>
            <w:t>1</w:t>
          </w:r>
          <w:r w:rsidR="0075748F">
            <w:rPr>
              <w:b/>
            </w:rPr>
            <w:fldChar w:fldCharType="end"/>
          </w:r>
          <w:r>
            <w:rPr>
              <w:b/>
            </w:rPr>
            <w:t>/</w:t>
          </w:r>
          <w:r w:rsidR="00E27E2A">
            <w:rPr>
              <w:b/>
              <w:noProof/>
            </w:rPr>
            <w:fldChar w:fldCharType="begin"/>
          </w:r>
          <w:r w:rsidR="00E27E2A">
            <w:rPr>
              <w:b/>
              <w:noProof/>
              <w:sz w:val="24"/>
            </w:rPr>
            <w:instrText xml:space="preserve"> NUMPAGES   \* MERGEFORMAT </w:instrText>
          </w:r>
          <w:r w:rsidR="00E27E2A">
            <w:rPr>
              <w:b/>
              <w:noProof/>
            </w:rPr>
            <w:fldChar w:fldCharType="separate"/>
          </w:r>
          <w:r w:rsidR="00254757" w:rsidRPr="00254757">
            <w:rPr>
              <w:b/>
              <w:noProof/>
            </w:rPr>
            <w:t>4</w:t>
          </w:r>
          <w:r w:rsidR="00E27E2A">
            <w:rPr>
              <w:b/>
              <w:noProof/>
            </w:rPr>
            <w:fldChar w:fldCharType="end"/>
          </w:r>
        </w:p>
      </w:tc>
    </w:tr>
  </w:tbl>
  <w:p w:rsidR="00C44C3D" w:rsidRDefault="00C44C3D">
    <w:pPr>
      <w:spacing w:after="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2DF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66725"/>
    <w:multiLevelType w:val="hybridMultilevel"/>
    <w:tmpl w:val="93EE7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4466EFE"/>
    <w:multiLevelType w:val="hybridMultilevel"/>
    <w:tmpl w:val="B9404B7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2F18579B"/>
    <w:multiLevelType w:val="hybridMultilevel"/>
    <w:tmpl w:val="F8A2E1C0"/>
    <w:lvl w:ilvl="0" w:tplc="B1128CD2">
      <w:start w:val="4"/>
      <w:numFmt w:val="bullet"/>
      <w:lvlText w:val=""/>
      <w:lvlJc w:val="left"/>
      <w:pPr>
        <w:ind w:left="927" w:hanging="360"/>
      </w:pPr>
      <w:rPr>
        <w:rFonts w:ascii="Times New Roman" w:eastAsia="Arial"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5E78785F"/>
    <w:multiLevelType w:val="multilevel"/>
    <w:tmpl w:val="4CB2B2E6"/>
    <w:lvl w:ilvl="0">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B37914"/>
    <w:multiLevelType w:val="hybridMultilevel"/>
    <w:tmpl w:val="9EB2B05E"/>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73F122F8"/>
    <w:multiLevelType w:val="multilevel"/>
    <w:tmpl w:val="6978A1E2"/>
    <w:lvl w:ilvl="0">
      <w:start w:val="8"/>
      <w:numFmt w:val="decimal"/>
      <w:lvlText w:val="%1"/>
      <w:lvlJc w:val="left"/>
      <w:pPr>
        <w:ind w:left="480" w:hanging="480"/>
      </w:pPr>
      <w:rPr>
        <w:rFonts w:hint="default"/>
      </w:rPr>
    </w:lvl>
    <w:lvl w:ilvl="1">
      <w:start w:val="5"/>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4"/>
  </w:num>
  <w:num w:numId="2">
    <w:abstractNumId w:val="2"/>
  </w:num>
  <w:num w:numId="3">
    <w:abstractNumId w:val="3"/>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82459"/>
    <w:rsid w:val="0004658F"/>
    <w:rsid w:val="000B3437"/>
    <w:rsid w:val="000B69B6"/>
    <w:rsid w:val="000F250A"/>
    <w:rsid w:val="00110F6B"/>
    <w:rsid w:val="00146567"/>
    <w:rsid w:val="001806AD"/>
    <w:rsid w:val="00185F00"/>
    <w:rsid w:val="0019378E"/>
    <w:rsid w:val="001B258C"/>
    <w:rsid w:val="001E0750"/>
    <w:rsid w:val="001F253A"/>
    <w:rsid w:val="0021050F"/>
    <w:rsid w:val="0022698A"/>
    <w:rsid w:val="00241490"/>
    <w:rsid w:val="00254757"/>
    <w:rsid w:val="00272E22"/>
    <w:rsid w:val="00286719"/>
    <w:rsid w:val="00292D8B"/>
    <w:rsid w:val="002A7873"/>
    <w:rsid w:val="002C18ED"/>
    <w:rsid w:val="002E2343"/>
    <w:rsid w:val="002E73AE"/>
    <w:rsid w:val="002F0301"/>
    <w:rsid w:val="003007DE"/>
    <w:rsid w:val="0034683D"/>
    <w:rsid w:val="00372EDF"/>
    <w:rsid w:val="00391D67"/>
    <w:rsid w:val="003957CD"/>
    <w:rsid w:val="003B6FFE"/>
    <w:rsid w:val="003F1647"/>
    <w:rsid w:val="003F61D5"/>
    <w:rsid w:val="00415307"/>
    <w:rsid w:val="0042228C"/>
    <w:rsid w:val="00430505"/>
    <w:rsid w:val="004739E2"/>
    <w:rsid w:val="00474B6E"/>
    <w:rsid w:val="00480B92"/>
    <w:rsid w:val="004877DD"/>
    <w:rsid w:val="004974B1"/>
    <w:rsid w:val="004A2FD6"/>
    <w:rsid w:val="004F0B9E"/>
    <w:rsid w:val="004F4723"/>
    <w:rsid w:val="004F71FA"/>
    <w:rsid w:val="005004C1"/>
    <w:rsid w:val="00501E84"/>
    <w:rsid w:val="0051617A"/>
    <w:rsid w:val="00516989"/>
    <w:rsid w:val="00533A58"/>
    <w:rsid w:val="00540265"/>
    <w:rsid w:val="00571824"/>
    <w:rsid w:val="00573136"/>
    <w:rsid w:val="0059732F"/>
    <w:rsid w:val="005A3BD4"/>
    <w:rsid w:val="005A5B3C"/>
    <w:rsid w:val="005B0440"/>
    <w:rsid w:val="005B5436"/>
    <w:rsid w:val="005D63D8"/>
    <w:rsid w:val="00606771"/>
    <w:rsid w:val="00670ACC"/>
    <w:rsid w:val="006743CC"/>
    <w:rsid w:val="0068574E"/>
    <w:rsid w:val="00695F5E"/>
    <w:rsid w:val="006D2414"/>
    <w:rsid w:val="006E5A8F"/>
    <w:rsid w:val="006F3F95"/>
    <w:rsid w:val="00700BC1"/>
    <w:rsid w:val="00723995"/>
    <w:rsid w:val="00735681"/>
    <w:rsid w:val="00751242"/>
    <w:rsid w:val="0075748F"/>
    <w:rsid w:val="00782459"/>
    <w:rsid w:val="00787472"/>
    <w:rsid w:val="007C72E1"/>
    <w:rsid w:val="007D24B4"/>
    <w:rsid w:val="007E2A61"/>
    <w:rsid w:val="007F2DCC"/>
    <w:rsid w:val="00805F60"/>
    <w:rsid w:val="00835A50"/>
    <w:rsid w:val="00841888"/>
    <w:rsid w:val="00863224"/>
    <w:rsid w:val="00870BFB"/>
    <w:rsid w:val="008713C8"/>
    <w:rsid w:val="008748E3"/>
    <w:rsid w:val="00884144"/>
    <w:rsid w:val="00884DBB"/>
    <w:rsid w:val="008B3B9F"/>
    <w:rsid w:val="008D6013"/>
    <w:rsid w:val="008E5DAB"/>
    <w:rsid w:val="008F218D"/>
    <w:rsid w:val="00910316"/>
    <w:rsid w:val="0093414F"/>
    <w:rsid w:val="00945178"/>
    <w:rsid w:val="00954E28"/>
    <w:rsid w:val="009574D3"/>
    <w:rsid w:val="00966B22"/>
    <w:rsid w:val="00981365"/>
    <w:rsid w:val="009842AF"/>
    <w:rsid w:val="009D3635"/>
    <w:rsid w:val="009E5469"/>
    <w:rsid w:val="00A85EE9"/>
    <w:rsid w:val="00A9071B"/>
    <w:rsid w:val="00A93977"/>
    <w:rsid w:val="00AA2540"/>
    <w:rsid w:val="00AB5552"/>
    <w:rsid w:val="00AC68D7"/>
    <w:rsid w:val="00B3567E"/>
    <w:rsid w:val="00B379EB"/>
    <w:rsid w:val="00B43696"/>
    <w:rsid w:val="00B51569"/>
    <w:rsid w:val="00B51CE7"/>
    <w:rsid w:val="00B52540"/>
    <w:rsid w:val="00BB14D6"/>
    <w:rsid w:val="00BF668B"/>
    <w:rsid w:val="00BF6FE0"/>
    <w:rsid w:val="00C024B8"/>
    <w:rsid w:val="00C31B90"/>
    <w:rsid w:val="00C33EA3"/>
    <w:rsid w:val="00C35FD8"/>
    <w:rsid w:val="00C44C3D"/>
    <w:rsid w:val="00CA766A"/>
    <w:rsid w:val="00CB4FEC"/>
    <w:rsid w:val="00CC68B9"/>
    <w:rsid w:val="00CD3FED"/>
    <w:rsid w:val="00CE3424"/>
    <w:rsid w:val="00CF70EF"/>
    <w:rsid w:val="00D130D8"/>
    <w:rsid w:val="00D21D94"/>
    <w:rsid w:val="00D41BB6"/>
    <w:rsid w:val="00D43926"/>
    <w:rsid w:val="00D56021"/>
    <w:rsid w:val="00D578DD"/>
    <w:rsid w:val="00DA1C29"/>
    <w:rsid w:val="00DA5CA0"/>
    <w:rsid w:val="00DB2503"/>
    <w:rsid w:val="00DC5E25"/>
    <w:rsid w:val="00DE7363"/>
    <w:rsid w:val="00E019EC"/>
    <w:rsid w:val="00E27E2A"/>
    <w:rsid w:val="00E5662C"/>
    <w:rsid w:val="00E60A9D"/>
    <w:rsid w:val="00E6120A"/>
    <w:rsid w:val="00E61AE1"/>
    <w:rsid w:val="00E738AB"/>
    <w:rsid w:val="00E875F2"/>
    <w:rsid w:val="00E958D8"/>
    <w:rsid w:val="00EC2542"/>
    <w:rsid w:val="00F07633"/>
    <w:rsid w:val="00F811B7"/>
    <w:rsid w:val="00FA48C5"/>
    <w:rsid w:val="00FD3C9D"/>
    <w:rsid w:val="00FE01BF"/>
    <w:rsid w:val="00FE1CD0"/>
    <w:rsid w:val="00FE4724"/>
    <w:rsid w:val="00FF3D69"/>
    <w:rsid w:val="00FF76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38B0C7BC-4C22-44E3-8EFD-D0373DBD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F5E"/>
    <w:pPr>
      <w:spacing w:after="125" w:line="267" w:lineRule="auto"/>
      <w:ind w:left="291" w:right="5" w:hanging="291"/>
      <w:jc w:val="both"/>
    </w:pPr>
    <w:rPr>
      <w:rFonts w:ascii="Arial" w:eastAsia="Arial" w:hAnsi="Arial" w:cs="Arial"/>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695F5E"/>
    <w:pPr>
      <w:spacing w:after="0" w:line="240" w:lineRule="auto"/>
    </w:pPr>
    <w:tblPr>
      <w:tblCellMar>
        <w:top w:w="0" w:type="dxa"/>
        <w:left w:w="0" w:type="dxa"/>
        <w:bottom w:w="0" w:type="dxa"/>
        <w:right w:w="0" w:type="dxa"/>
      </w:tblCellMar>
    </w:tblPr>
  </w:style>
  <w:style w:type="paragraph" w:customStyle="1" w:styleId="a">
    <w:basedOn w:val="Normal"/>
    <w:next w:val="stbilgi"/>
    <w:link w:val="stbilgiChar"/>
    <w:rsid w:val="00DB2503"/>
    <w:pPr>
      <w:widowControl w:val="0"/>
      <w:tabs>
        <w:tab w:val="center" w:pos="4536"/>
        <w:tab w:val="right" w:pos="9072"/>
      </w:tabs>
      <w:spacing w:after="0" w:line="240" w:lineRule="auto"/>
      <w:ind w:left="0" w:right="0" w:firstLine="0"/>
      <w:jc w:val="left"/>
    </w:pPr>
    <w:rPr>
      <w:rFonts w:asciiTheme="minorHAnsi" w:eastAsiaTheme="minorEastAsia" w:hAnsiTheme="minorHAnsi" w:cstheme="minorBidi"/>
      <w:color w:val="auto"/>
      <w:sz w:val="22"/>
      <w:lang w:val="en-AU"/>
    </w:rPr>
  </w:style>
  <w:style w:type="character" w:customStyle="1" w:styleId="AltbilgiChar">
    <w:name w:val="Altbilgi Char"/>
    <w:rsid w:val="00DB2503"/>
    <w:rPr>
      <w:lang w:val="en-AU"/>
    </w:rPr>
  </w:style>
  <w:style w:type="paragraph" w:styleId="Altbilgi">
    <w:name w:val="footer"/>
    <w:basedOn w:val="Normal"/>
    <w:link w:val="AltbilgiChar1"/>
    <w:uiPriority w:val="99"/>
    <w:semiHidden/>
    <w:unhideWhenUsed/>
    <w:rsid w:val="00DB2503"/>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DB2503"/>
    <w:rPr>
      <w:rFonts w:ascii="Arial" w:eastAsia="Arial" w:hAnsi="Arial" w:cs="Arial"/>
      <w:color w:val="000000"/>
      <w:sz w:val="24"/>
    </w:rPr>
  </w:style>
  <w:style w:type="character" w:customStyle="1" w:styleId="stbilgiChar">
    <w:name w:val="Üstbilgi Char"/>
    <w:link w:val="a"/>
    <w:rsid w:val="00DB2503"/>
    <w:rPr>
      <w:lang w:val="en-AU"/>
    </w:rPr>
  </w:style>
  <w:style w:type="paragraph" w:styleId="stbilgi">
    <w:name w:val="header"/>
    <w:basedOn w:val="Normal"/>
    <w:link w:val="stbilgiChar1"/>
    <w:unhideWhenUsed/>
    <w:rsid w:val="00DB2503"/>
    <w:pPr>
      <w:tabs>
        <w:tab w:val="center" w:pos="4536"/>
        <w:tab w:val="right" w:pos="9072"/>
      </w:tabs>
      <w:spacing w:after="0" w:line="240" w:lineRule="auto"/>
    </w:pPr>
  </w:style>
  <w:style w:type="character" w:customStyle="1" w:styleId="stbilgiChar1">
    <w:name w:val="Üstbilgi Char1"/>
    <w:basedOn w:val="VarsaylanParagrafYazTipi"/>
    <w:link w:val="stbilgi"/>
    <w:rsid w:val="00DB2503"/>
    <w:rPr>
      <w:rFonts w:ascii="Arial" w:eastAsia="Arial" w:hAnsi="Arial" w:cs="Arial"/>
      <w:color w:val="000000"/>
      <w:sz w:val="24"/>
    </w:rPr>
  </w:style>
  <w:style w:type="paragraph" w:styleId="ListeParagraf">
    <w:name w:val="List Paragraph"/>
    <w:basedOn w:val="Normal"/>
    <w:uiPriority w:val="34"/>
    <w:qFormat/>
    <w:rsid w:val="00185F00"/>
    <w:pPr>
      <w:ind w:left="720"/>
      <w:contextualSpacing/>
    </w:pPr>
  </w:style>
  <w:style w:type="table" w:styleId="TabloKlavuzu">
    <w:name w:val="Table Grid"/>
    <w:basedOn w:val="NormalTablo"/>
    <w:uiPriority w:val="39"/>
    <w:rsid w:val="00C3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07633"/>
    <w:rPr>
      <w:color w:val="0563C1" w:themeColor="hyperlink"/>
      <w:u w:val="single"/>
    </w:rPr>
  </w:style>
  <w:style w:type="paragraph" w:styleId="BalonMetni">
    <w:name w:val="Balloon Text"/>
    <w:basedOn w:val="Normal"/>
    <w:link w:val="BalonMetniChar"/>
    <w:uiPriority w:val="99"/>
    <w:semiHidden/>
    <w:unhideWhenUsed/>
    <w:rsid w:val="007239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399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7638">
      <w:bodyDiv w:val="1"/>
      <w:marLeft w:val="0"/>
      <w:marRight w:val="0"/>
      <w:marTop w:val="0"/>
      <w:marBottom w:val="0"/>
      <w:divBdr>
        <w:top w:val="none" w:sz="0" w:space="0" w:color="auto"/>
        <w:left w:val="none" w:sz="0" w:space="0" w:color="auto"/>
        <w:bottom w:val="none" w:sz="0" w:space="0" w:color="auto"/>
        <w:right w:val="none" w:sz="0" w:space="0" w:color="auto"/>
      </w:divBdr>
    </w:div>
    <w:div w:id="690569486">
      <w:bodyDiv w:val="1"/>
      <w:marLeft w:val="0"/>
      <w:marRight w:val="0"/>
      <w:marTop w:val="0"/>
      <w:marBottom w:val="0"/>
      <w:divBdr>
        <w:top w:val="none" w:sz="0" w:space="0" w:color="auto"/>
        <w:left w:val="none" w:sz="0" w:space="0" w:color="auto"/>
        <w:bottom w:val="none" w:sz="0" w:space="0" w:color="auto"/>
        <w:right w:val="none" w:sz="0" w:space="0" w:color="auto"/>
      </w:divBdr>
    </w:div>
    <w:div w:id="928736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kalite.gantep.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package" Target="embeddings/Microsoft_Word_Belgesi1.docx"/></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1067</Words>
  <Characters>6088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İŞ ÜNVANI : Kalite Yönetim Temsilcisi</vt:lpstr>
    </vt:vector>
  </TitlesOfParts>
  <Company>C@NgO</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ÜNVANI : Kalite Yönetim Temsilcisi</dc:title>
  <dc:creator>AYNUR</dc:creator>
  <cp:lastModifiedBy>Kalite</cp:lastModifiedBy>
  <cp:revision>21</cp:revision>
  <cp:lastPrinted>2019-12-06T12:22:00Z</cp:lastPrinted>
  <dcterms:created xsi:type="dcterms:W3CDTF">2019-11-11T19:56:00Z</dcterms:created>
  <dcterms:modified xsi:type="dcterms:W3CDTF">2025-03-18T08:06:00Z</dcterms:modified>
</cp:coreProperties>
</file>